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AA3741" w14:paraId="07F9974B" w14:textId="77777777" w:rsidTr="00E46539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bookmarkStart w:id="1" w:name="sub_1"/>
          <w:p w14:paraId="4CF57338" w14:textId="77777777" w:rsidR="004D2C7A" w:rsidRPr="00AA3741" w:rsidRDefault="004D2C7A" w:rsidP="00E46539">
            <w:pPr>
              <w:spacing w:line="120" w:lineRule="atLeast"/>
              <w:ind w:firstLine="2294"/>
              <w:rPr>
                <w:szCs w:val="28"/>
              </w:rPr>
            </w:pPr>
            <w:r w:rsidRPr="00AA3741">
              <w:rPr>
                <w:szCs w:val="28"/>
              </w:rPr>
              <w:object w:dxaOrig="5464" w:dyaOrig="6565" w14:anchorId="625E69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7.75pt" o:ole="">
                  <v:imagedata r:id="rId8" o:title="" gain="79922f" blacklevel="5898f" grayscale="t"/>
                </v:shape>
                <o:OLEObject Type="Embed" ProgID="CorelDRAW.Graphic.11" ShapeID="_x0000_i1025" DrawAspect="Content" ObjectID="_1836650952" r:id="rId9"/>
              </w:object>
            </w:r>
          </w:p>
          <w:p w14:paraId="7F52149D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0AEDD31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60C88740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2061416C" w14:textId="77777777" w:rsidTr="00E46539">
        <w:trPr>
          <w:trHeight w:val="256"/>
        </w:trPr>
        <w:tc>
          <w:tcPr>
            <w:tcW w:w="5237" w:type="dxa"/>
            <w:vMerge/>
          </w:tcPr>
          <w:p w14:paraId="0D2DC116" w14:textId="77777777" w:rsidR="004D2C7A" w:rsidRPr="00AA3741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2F551C3F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6F2959A7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66F80640" w14:textId="77777777" w:rsidTr="00E46539">
        <w:trPr>
          <w:trHeight w:val="241"/>
        </w:trPr>
        <w:tc>
          <w:tcPr>
            <w:tcW w:w="5237" w:type="dxa"/>
          </w:tcPr>
          <w:p w14:paraId="4E17997C" w14:textId="77777777" w:rsidR="004D2C7A" w:rsidRPr="00AA3741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 w:rsidRPr="00AA3741">
              <w:rPr>
                <w:sz w:val="20"/>
              </w:rPr>
              <w:t>МУНИЦИПАЛЬНОЕ  ОБРАЗОВАНИЕ</w:t>
            </w:r>
          </w:p>
          <w:p w14:paraId="7A680E4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ГОРОДСКОЙ ОКРУГ СУРГУТ</w:t>
            </w:r>
          </w:p>
          <w:p w14:paraId="04F97B2A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ХАНТЫ-МАНСИЙСКОГО</w:t>
            </w:r>
          </w:p>
          <w:p w14:paraId="71F6AFFB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АВТОНОМНОГО ОКРУГА – ЮГРЫ</w:t>
            </w:r>
          </w:p>
          <w:p w14:paraId="1FCA1317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264B2A34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C9EE65B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655E6F21" w14:textId="77777777" w:rsidTr="00E46539">
        <w:trPr>
          <w:trHeight w:val="179"/>
        </w:trPr>
        <w:tc>
          <w:tcPr>
            <w:tcW w:w="5237" w:type="dxa"/>
          </w:tcPr>
          <w:p w14:paraId="5414B33E" w14:textId="77777777" w:rsidR="004D2C7A" w:rsidRPr="00AA3741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AA3741">
              <w:rPr>
                <w:sz w:val="22"/>
              </w:rPr>
              <w:t>АДМИНИСТРАЦИЯ  ГОРОДА</w:t>
            </w:r>
          </w:p>
          <w:p w14:paraId="392D443D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189FB586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6A7925B5" w14:textId="77777777" w:rsidR="00C60EDE" w:rsidRDefault="0055445E" w:rsidP="00E45A69">
            <w:pPr>
              <w:rPr>
                <w:szCs w:val="28"/>
              </w:rPr>
            </w:pPr>
            <w:bookmarkStart w:id="2" w:name="_Hlk189595327"/>
            <w:r>
              <w:rPr>
                <w:szCs w:val="28"/>
              </w:rPr>
              <w:t xml:space="preserve">Директору </w:t>
            </w:r>
          </w:p>
          <w:p w14:paraId="247E0594" w14:textId="45A1C7C2" w:rsidR="0055445E" w:rsidRDefault="0055445E" w:rsidP="00E45A69">
            <w:pPr>
              <w:rPr>
                <w:szCs w:val="28"/>
              </w:rPr>
            </w:pPr>
            <w:r>
              <w:rPr>
                <w:szCs w:val="28"/>
              </w:rPr>
              <w:t xml:space="preserve">департамента </w:t>
            </w:r>
            <w:r w:rsidR="00C60EDE">
              <w:rPr>
                <w:szCs w:val="28"/>
              </w:rPr>
              <w:t>имущественных и земельных отношений</w:t>
            </w:r>
          </w:p>
          <w:p w14:paraId="4F398319" w14:textId="77777777" w:rsidR="0055445E" w:rsidRDefault="0055445E" w:rsidP="00E45A69">
            <w:pPr>
              <w:rPr>
                <w:szCs w:val="28"/>
              </w:rPr>
            </w:pPr>
            <w:r>
              <w:rPr>
                <w:szCs w:val="28"/>
              </w:rPr>
              <w:t xml:space="preserve">Администрации города </w:t>
            </w:r>
          </w:p>
          <w:bookmarkEnd w:id="2"/>
          <w:p w14:paraId="1E8EBFBD" w14:textId="72042134" w:rsidR="004D2C7A" w:rsidRPr="00AA3741" w:rsidRDefault="00C60EDE" w:rsidP="0055445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Виер</w:t>
            </w:r>
            <w:proofErr w:type="spellEnd"/>
            <w:r>
              <w:rPr>
                <w:szCs w:val="28"/>
              </w:rPr>
              <w:t xml:space="preserve"> О.В.</w:t>
            </w:r>
            <w:r w:rsidR="0055445E" w:rsidRPr="0055445E">
              <w:rPr>
                <w:szCs w:val="28"/>
              </w:rPr>
              <w:t xml:space="preserve"> </w:t>
            </w:r>
          </w:p>
        </w:tc>
      </w:tr>
      <w:tr w:rsidR="004D2C7A" w:rsidRPr="00AA3741" w14:paraId="71FE50CF" w14:textId="77777777" w:rsidTr="00E46539">
        <w:trPr>
          <w:trHeight w:val="269"/>
        </w:trPr>
        <w:tc>
          <w:tcPr>
            <w:tcW w:w="5237" w:type="dxa"/>
          </w:tcPr>
          <w:p w14:paraId="72DA2B0A" w14:textId="77777777" w:rsidR="004D2C7A" w:rsidRPr="00AA3741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AA3741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36B2079C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AA3741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66DAB194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6EDB66A9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AA3741" w14:paraId="7120D9CB" w14:textId="77777777" w:rsidTr="00E46539">
        <w:trPr>
          <w:trHeight w:val="231"/>
        </w:trPr>
        <w:tc>
          <w:tcPr>
            <w:tcW w:w="5237" w:type="dxa"/>
          </w:tcPr>
          <w:p w14:paraId="446F194C" w14:textId="77777777" w:rsidR="004D2C7A" w:rsidRPr="00AA3741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ул. Энгельса, 8, г. Сургут</w:t>
            </w:r>
          </w:p>
          <w:p w14:paraId="752A5B70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Тюменская область, Ханты-Мансийский</w:t>
            </w:r>
          </w:p>
          <w:p w14:paraId="7502C7ED" w14:textId="77777777" w:rsidR="004D2C7A" w:rsidRPr="00AA3741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автономный округ – Югра, 628400</w:t>
            </w:r>
          </w:p>
          <w:p w14:paraId="06BCD333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</w:rPr>
              <w:t>Тел. (3462)52-22-56</w:t>
            </w:r>
          </w:p>
          <w:p w14:paraId="14FF07FF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AA3741">
              <w:rPr>
                <w:sz w:val="20"/>
                <w:lang w:val="en-US"/>
              </w:rPr>
              <w:t>E</w:t>
            </w:r>
            <w:r w:rsidRPr="00AA3741">
              <w:rPr>
                <w:sz w:val="20"/>
              </w:rPr>
              <w:t>-</w:t>
            </w:r>
            <w:r w:rsidRPr="00AA3741">
              <w:rPr>
                <w:sz w:val="20"/>
                <w:lang w:val="en-US"/>
              </w:rPr>
              <w:t>mail</w:t>
            </w:r>
            <w:r w:rsidRPr="00AA3741">
              <w:rPr>
                <w:sz w:val="20"/>
              </w:rPr>
              <w:t xml:space="preserve">: </w:t>
            </w:r>
            <w:r w:rsidRPr="00AA3741">
              <w:rPr>
                <w:sz w:val="20"/>
                <w:lang w:val="en-US"/>
              </w:rPr>
              <w:t>business</w:t>
            </w:r>
            <w:r w:rsidRPr="00AA3741">
              <w:rPr>
                <w:sz w:val="20"/>
              </w:rPr>
              <w:t>@</w:t>
            </w:r>
            <w:proofErr w:type="spellStart"/>
            <w:r w:rsidRPr="00AA3741">
              <w:rPr>
                <w:sz w:val="20"/>
                <w:lang w:val="en-US"/>
              </w:rPr>
              <w:t>admsurgut</w:t>
            </w:r>
            <w:proofErr w:type="spellEnd"/>
            <w:r w:rsidRPr="00AA3741">
              <w:rPr>
                <w:sz w:val="20"/>
              </w:rPr>
              <w:t>.</w:t>
            </w:r>
            <w:proofErr w:type="spellStart"/>
            <w:r w:rsidRPr="00AA3741">
              <w:rPr>
                <w:sz w:val="20"/>
                <w:lang w:val="en-US"/>
              </w:rPr>
              <w:t>ru</w:t>
            </w:r>
            <w:proofErr w:type="spellEnd"/>
          </w:p>
          <w:p w14:paraId="16E28B85" w14:textId="77777777" w:rsidR="004D2C7A" w:rsidRPr="00AA3741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C0F248B" w14:textId="77777777" w:rsidR="004D2C7A" w:rsidRPr="00AA3741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3BF996F4" w14:textId="77777777" w:rsidR="004D2C7A" w:rsidRPr="00AA3741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47076D" w14:paraId="41978A4F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47076D" w14:paraId="1A74E99F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145021B5" w14:textId="77777777" w:rsidR="004D2C7A" w:rsidRPr="0047076D" w:rsidRDefault="004D2C7A" w:rsidP="0047076D">
                  <w:pPr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129D207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1C6B3601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8038793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47076D" w14:paraId="23410CAE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12333CBA" w14:textId="77777777" w:rsidR="004D2C7A" w:rsidRPr="0047076D" w:rsidRDefault="004D2C7A" w:rsidP="0047076D">
                  <w:pPr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2AD5561" w14:textId="44CF35A6" w:rsidR="004D2C7A" w:rsidRPr="0047076D" w:rsidRDefault="001D4D53" w:rsidP="0055445E">
                  <w:pPr>
                    <w:jc w:val="center"/>
                    <w:rPr>
                      <w:sz w:val="22"/>
                    </w:rPr>
                  </w:pPr>
                  <w:r w:rsidRPr="001D4D53">
                    <w:rPr>
                      <w:sz w:val="22"/>
                    </w:rPr>
                    <w:t>01-108-1256/П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5EB151B6" w14:textId="77777777" w:rsidR="004D2C7A" w:rsidRPr="0047076D" w:rsidRDefault="004D2C7A" w:rsidP="0047076D">
                  <w:pPr>
                    <w:jc w:val="center"/>
                    <w:rPr>
                      <w:sz w:val="22"/>
                    </w:rPr>
                  </w:pPr>
                  <w:r w:rsidRPr="0047076D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398AD66" w14:textId="59AF7C7C" w:rsidR="004D2C7A" w:rsidRPr="008A30A2" w:rsidRDefault="001D4D53" w:rsidP="00AB4252">
                  <w:pPr>
                    <w:jc w:val="center"/>
                    <w:rPr>
                      <w:sz w:val="22"/>
                      <w:highlight w:val="yellow"/>
                    </w:rPr>
                  </w:pPr>
                  <w:r w:rsidRPr="001D4D53">
                    <w:rPr>
                      <w:sz w:val="22"/>
                    </w:rPr>
                    <w:t>24.02.2026</w:t>
                  </w:r>
                </w:p>
              </w:tc>
            </w:tr>
          </w:tbl>
          <w:p w14:paraId="119034E6" w14:textId="77777777" w:rsidR="004D2C7A" w:rsidRPr="0047076D" w:rsidRDefault="004D2C7A" w:rsidP="0047076D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644A0C2E" w14:textId="77777777" w:rsidR="004D2C7A" w:rsidRPr="0047076D" w:rsidRDefault="004D2C7A" w:rsidP="0047076D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07C23C7F" w14:textId="77777777" w:rsidR="004D2C7A" w:rsidRPr="0047076D" w:rsidRDefault="004D2C7A" w:rsidP="0047076D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329E2EA" w14:textId="77777777" w:rsidR="00D81919" w:rsidRDefault="00D81919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6DA1DF0C" w14:textId="79616F6E" w:rsidR="00816DE4" w:rsidRPr="00434CD3" w:rsidRDefault="00862608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Положительное </w:t>
      </w:r>
      <w:r w:rsidR="00816DE4" w:rsidRPr="00434CD3">
        <w:rPr>
          <w:rFonts w:eastAsia="Times New Roman" w:cs="Times New Roman"/>
          <w:szCs w:val="28"/>
          <w:lang w:eastAsia="ru-RU"/>
        </w:rPr>
        <w:t>заключение</w:t>
      </w:r>
    </w:p>
    <w:p w14:paraId="75F6D434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1937D10B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434CD3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0D5B5A1B" w14:textId="77777777" w:rsidR="00816DE4" w:rsidRPr="00434CD3" w:rsidRDefault="00816DE4" w:rsidP="0047076D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049C7FC0" w14:textId="12306E5F" w:rsidR="00816DE4" w:rsidRPr="00D61F04" w:rsidRDefault="00816DE4" w:rsidP="00C60EDE">
      <w:pPr>
        <w:ind w:firstLine="567"/>
        <w:jc w:val="both"/>
        <w:rPr>
          <w:rFonts w:eastAsia="Calibri" w:cs="Times New Roman"/>
          <w:i/>
          <w:szCs w:val="28"/>
          <w:u w:val="single"/>
        </w:rPr>
      </w:pPr>
      <w:r w:rsidRPr="00D61F04">
        <w:rPr>
          <w:rFonts w:eastAsia="Times New Roman" w:cs="Times New Roman"/>
          <w:szCs w:val="28"/>
          <w:lang w:eastAsia="ru-RU"/>
        </w:rPr>
        <w:t xml:space="preserve">Управление </w:t>
      </w:r>
      <w:r w:rsidR="003B43A5" w:rsidRPr="00D61F04">
        <w:rPr>
          <w:rFonts w:eastAsia="Times New Roman" w:cs="Times New Roman"/>
          <w:szCs w:val="28"/>
          <w:lang w:eastAsia="ru-RU"/>
        </w:rPr>
        <w:t>инвестиций</w:t>
      </w:r>
      <w:r w:rsidR="00344F96" w:rsidRPr="00D61F04">
        <w:rPr>
          <w:rFonts w:eastAsia="Times New Roman" w:cs="Times New Roman"/>
          <w:szCs w:val="28"/>
          <w:lang w:eastAsia="ru-RU"/>
        </w:rPr>
        <w:t>,</w:t>
      </w:r>
      <w:r w:rsidRPr="00D61F04">
        <w:rPr>
          <w:rFonts w:eastAsia="Times New Roman" w:cs="Times New Roman"/>
          <w:szCs w:val="28"/>
          <w:lang w:eastAsia="ru-RU"/>
        </w:rPr>
        <w:t xml:space="preserve"> </w:t>
      </w:r>
      <w:r w:rsidR="003B43A5" w:rsidRPr="00D61F04">
        <w:rPr>
          <w:rFonts w:eastAsia="Times New Roman" w:cs="Times New Roman"/>
          <w:szCs w:val="28"/>
          <w:lang w:eastAsia="ru-RU"/>
        </w:rPr>
        <w:t>развития предпринимательства</w:t>
      </w:r>
      <w:r w:rsidRPr="00D61F04">
        <w:rPr>
          <w:rFonts w:eastAsia="Times New Roman" w:cs="Times New Roman"/>
          <w:szCs w:val="28"/>
          <w:lang w:eastAsia="ru-RU"/>
        </w:rPr>
        <w:t xml:space="preserve"> </w:t>
      </w:r>
      <w:r w:rsidR="00344F96" w:rsidRPr="00D61F04">
        <w:rPr>
          <w:rFonts w:eastAsia="Times New Roman" w:cs="Times New Roman"/>
          <w:szCs w:val="28"/>
          <w:lang w:eastAsia="ru-RU"/>
        </w:rPr>
        <w:t xml:space="preserve">и туризма </w:t>
      </w:r>
      <w:r w:rsidRPr="00D61F04">
        <w:rPr>
          <w:rFonts w:eastAsia="Times New Roman" w:cs="Times New Roman"/>
          <w:szCs w:val="28"/>
          <w:lang w:eastAsia="ru-RU"/>
        </w:rPr>
        <w:t xml:space="preserve">Администрации города (далее – уполномоченный орган) в соответствии </w:t>
      </w:r>
      <w:hyperlink r:id="rId10" w:history="1"/>
      <w:r w:rsidRPr="00D61F04">
        <w:rPr>
          <w:rFonts w:eastAsia="Times New Roman" w:cs="Arial"/>
          <w:szCs w:val="28"/>
          <w:lang w:eastAsia="ru-RU"/>
        </w:rPr>
        <w:t xml:space="preserve"> порядком </w:t>
      </w:r>
      <w:r w:rsidRPr="00D61F04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D61F04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4E3F41" w:rsidRPr="00D61F04">
        <w:rPr>
          <w:rFonts w:eastAsia="Times New Roman" w:cs="Arial"/>
          <w:szCs w:val="28"/>
          <w:lang w:eastAsia="ru-RU"/>
        </w:rPr>
        <w:t>05.09.2017</w:t>
      </w:r>
      <w:r w:rsidRPr="00D61F04">
        <w:rPr>
          <w:rFonts w:eastAsia="Times New Roman" w:cs="Arial"/>
          <w:szCs w:val="28"/>
          <w:lang w:eastAsia="ru-RU"/>
        </w:rPr>
        <w:t xml:space="preserve"> № </w:t>
      </w:r>
      <w:r w:rsidR="004E3F41" w:rsidRPr="00D61F04">
        <w:rPr>
          <w:rFonts w:eastAsia="Times New Roman" w:cs="Arial"/>
          <w:szCs w:val="28"/>
          <w:lang w:eastAsia="ru-RU"/>
        </w:rPr>
        <w:t>137</w:t>
      </w:r>
      <w:r w:rsidRPr="00D61F04">
        <w:rPr>
          <w:rFonts w:eastAsia="Times New Roman" w:cs="Times New Roman"/>
          <w:szCs w:val="28"/>
          <w:lang w:eastAsia="ru-RU"/>
        </w:rPr>
        <w:t xml:space="preserve">, рассмотрев </w:t>
      </w:r>
      <w:r w:rsidR="00304ED0" w:rsidRPr="00D61F04">
        <w:rPr>
          <w:rFonts w:eastAsia="Calibri" w:cs="Times New Roman"/>
          <w:i/>
          <w:szCs w:val="28"/>
          <w:u w:val="single"/>
        </w:rPr>
        <w:t>проект</w:t>
      </w:r>
      <w:r w:rsidR="00893BCD" w:rsidRPr="00D61F04">
        <w:rPr>
          <w:rFonts w:eastAsia="Calibri" w:cs="Times New Roman"/>
          <w:i/>
          <w:szCs w:val="28"/>
          <w:u w:val="single"/>
        </w:rPr>
        <w:t xml:space="preserve"> </w:t>
      </w:r>
      <w:r w:rsidR="008A30A2" w:rsidRPr="00D61F04">
        <w:rPr>
          <w:rFonts w:eastAsia="Calibri" w:cs="Times New Roman"/>
          <w:i/>
          <w:szCs w:val="28"/>
          <w:u w:val="single"/>
        </w:rPr>
        <w:t>постановления Администрации города «</w:t>
      </w:r>
      <w:r w:rsidR="00C60EDE" w:rsidRPr="00D61F04">
        <w:rPr>
          <w:rFonts w:eastAsia="Calibri" w:cs="Times New Roman"/>
          <w:i/>
          <w:szCs w:val="28"/>
          <w:u w:val="single"/>
        </w:rPr>
        <w:t>О внесении изменений в постановление Администрации города от 06.08.2020 № 5329 «Об утверждении порядка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                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 и среднего предпринимательства), предназначенного для передачи во владение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                       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и (или) пользование субъектам малого и среднего предпринимательства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                                        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и физическим лицам, не являющимся индивидуальными предпринимателями </w:t>
      </w:r>
      <w:r w:rsidR="00C60EDE" w:rsidRPr="00D61F04">
        <w:rPr>
          <w:rFonts w:eastAsia="Calibri" w:cs="Times New Roman"/>
          <w:i/>
          <w:szCs w:val="28"/>
          <w:u w:val="single"/>
        </w:rPr>
        <w:t xml:space="preserve">                                 </w:t>
      </w:r>
      <w:r w:rsidR="00C60EDE" w:rsidRPr="00D61F04">
        <w:rPr>
          <w:rFonts w:eastAsia="Calibri" w:cs="Times New Roman"/>
          <w:i/>
          <w:szCs w:val="28"/>
          <w:u w:val="single"/>
        </w:rPr>
        <w:t>и применяющим специальный налоговый режим «Налог на профессиональный доход</w:t>
      </w:r>
      <w:r w:rsidR="008A30A2" w:rsidRPr="00D61F04">
        <w:rPr>
          <w:rFonts w:eastAsia="Calibri" w:cs="Times New Roman"/>
          <w:i/>
          <w:szCs w:val="28"/>
          <w:u w:val="single"/>
        </w:rPr>
        <w:t>»</w:t>
      </w:r>
      <w:r w:rsidRPr="00D61F04">
        <w:rPr>
          <w:rFonts w:eastAsia="Times New Roman" w:cs="Times New Roman"/>
          <w:i/>
          <w:sz w:val="20"/>
          <w:szCs w:val="20"/>
          <w:lang w:eastAsia="ru-RU"/>
        </w:rPr>
        <w:t>,</w:t>
      </w:r>
      <w:r w:rsidR="00821A09" w:rsidRPr="00D61F04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>пояснительную записку</w:t>
      </w:r>
      <w:r w:rsidR="00304ED0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>к нему, сводный отчет</w:t>
      </w:r>
      <w:r w:rsidR="0015524A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 xml:space="preserve">об </w:t>
      </w:r>
      <w:r w:rsidR="00E45A69" w:rsidRPr="00D61F04">
        <w:rPr>
          <w:rFonts w:eastAsia="Times New Roman" w:cs="Times New Roman"/>
          <w:szCs w:val="28"/>
          <w:lang w:eastAsia="ru-RU"/>
        </w:rPr>
        <w:t>оценке регулирующего воздействия (далее – ОРВ)</w:t>
      </w:r>
      <w:r w:rsidR="0055445E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 xml:space="preserve">проекта </w:t>
      </w:r>
      <w:r w:rsidR="00E45A69" w:rsidRPr="00D61F04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Pr="00D61F04">
        <w:rPr>
          <w:rFonts w:eastAsia="Times New Roman" w:cs="Times New Roman"/>
          <w:spacing w:val="-6"/>
          <w:szCs w:val="28"/>
          <w:lang w:eastAsia="ru-RU"/>
        </w:rPr>
        <w:t>нормативного правового акта и свод предложений</w:t>
      </w:r>
      <w:r w:rsidR="0055445E" w:rsidRPr="00D61F04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pacing w:val="-6"/>
          <w:szCs w:val="28"/>
          <w:lang w:eastAsia="ru-RU"/>
        </w:rPr>
        <w:t>о результата</w:t>
      </w:r>
      <w:r w:rsidR="0003113F" w:rsidRPr="00D61F04">
        <w:rPr>
          <w:rFonts w:eastAsia="Times New Roman" w:cs="Times New Roman"/>
          <w:spacing w:val="-6"/>
          <w:szCs w:val="28"/>
          <w:lang w:eastAsia="ru-RU"/>
        </w:rPr>
        <w:t>х проведения</w:t>
      </w:r>
      <w:r w:rsidRPr="00D61F04">
        <w:rPr>
          <w:rFonts w:eastAsia="Times New Roman" w:cs="Times New Roman"/>
          <w:spacing w:val="-6"/>
          <w:szCs w:val="28"/>
          <w:lang w:eastAsia="ru-RU"/>
        </w:rPr>
        <w:t xml:space="preserve"> публичных консультаций,</w:t>
      </w:r>
      <w:r w:rsidR="004E3F41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 xml:space="preserve">подготовленные </w:t>
      </w:r>
      <w:r w:rsidR="0055445E" w:rsidRPr="00D61F04">
        <w:rPr>
          <w:rFonts w:cs="Times New Roman"/>
          <w:i/>
          <w:szCs w:val="28"/>
        </w:rPr>
        <w:t xml:space="preserve">департаментом </w:t>
      </w:r>
      <w:r w:rsidR="00C60EDE" w:rsidRPr="00D61F04">
        <w:rPr>
          <w:rFonts w:cs="Times New Roman"/>
          <w:i/>
          <w:szCs w:val="28"/>
        </w:rPr>
        <w:t xml:space="preserve">имущественных и земельных отношений </w:t>
      </w:r>
      <w:r w:rsidR="0055445E" w:rsidRPr="00D61F04">
        <w:rPr>
          <w:rFonts w:cs="Times New Roman"/>
          <w:i/>
          <w:szCs w:val="28"/>
        </w:rPr>
        <w:t>Администрации города</w:t>
      </w:r>
      <w:r w:rsidR="00467BA2" w:rsidRPr="00D61F04">
        <w:rPr>
          <w:rFonts w:eastAsia="Times New Roman" w:cs="Times New Roman"/>
          <w:i/>
          <w:szCs w:val="28"/>
          <w:lang w:eastAsia="ru-RU"/>
        </w:rPr>
        <w:t>,</w:t>
      </w:r>
      <w:r w:rsidR="004E3F41" w:rsidRPr="00D61F04">
        <w:rPr>
          <w:rFonts w:eastAsia="Times New Roman" w:cs="Times New Roman"/>
          <w:i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02DD963C" w14:textId="70560316" w:rsidR="00816DE4" w:rsidRPr="00D61F04" w:rsidRDefault="00816DE4" w:rsidP="0047076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3" w:name="Par647"/>
      <w:bookmarkEnd w:id="3"/>
      <w:r w:rsidRPr="00D61F04">
        <w:rPr>
          <w:rFonts w:eastAsia="Times New Roman" w:cs="Times New Roman"/>
          <w:szCs w:val="28"/>
          <w:lang w:eastAsia="ru-RU"/>
        </w:rPr>
        <w:t>Проект муниципального нормативного правового акта направлен разработчиком для подготовки настоящего</w:t>
      </w:r>
      <w:r w:rsidR="00AB0DD8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>заключения</w:t>
      </w:r>
      <w:r w:rsidR="00AB0DD8" w:rsidRPr="00D61F04">
        <w:rPr>
          <w:rFonts w:eastAsia="Times New Roman" w:cs="Times New Roman"/>
          <w:szCs w:val="28"/>
          <w:lang w:eastAsia="ru-RU"/>
        </w:rPr>
        <w:t xml:space="preserve"> </w:t>
      </w:r>
      <w:r w:rsidRPr="00D61F04">
        <w:rPr>
          <w:rFonts w:eastAsia="Times New Roman" w:cs="Times New Roman"/>
          <w:szCs w:val="28"/>
          <w:lang w:eastAsia="ru-RU"/>
        </w:rPr>
        <w:t>_</w:t>
      </w:r>
      <w:r w:rsidR="00493F29" w:rsidRPr="00D61F04">
        <w:rPr>
          <w:rFonts w:eastAsia="Times New Roman" w:cs="Times New Roman"/>
          <w:szCs w:val="28"/>
          <w:lang w:eastAsia="ru-RU"/>
        </w:rPr>
        <w:t>____</w:t>
      </w:r>
      <w:r w:rsidR="00AB4252" w:rsidRPr="00D61F04">
        <w:rPr>
          <w:rFonts w:eastAsia="Times New Roman" w:cs="Times New Roman"/>
          <w:szCs w:val="28"/>
          <w:lang w:eastAsia="ru-RU"/>
        </w:rPr>
        <w:t>впервые</w:t>
      </w:r>
      <w:r w:rsidR="00493F29" w:rsidRPr="00D61F04">
        <w:rPr>
          <w:rFonts w:eastAsia="Times New Roman" w:cs="Times New Roman"/>
          <w:szCs w:val="28"/>
          <w:lang w:eastAsia="ru-RU"/>
        </w:rPr>
        <w:t>__</w:t>
      </w:r>
      <w:r w:rsidR="00112252" w:rsidRPr="00D61F04">
        <w:rPr>
          <w:rFonts w:eastAsia="Times New Roman" w:cs="Times New Roman"/>
          <w:szCs w:val="28"/>
          <w:lang w:eastAsia="ru-RU"/>
        </w:rPr>
        <w:t>.</w:t>
      </w:r>
    </w:p>
    <w:p w14:paraId="09D93918" w14:textId="77777777" w:rsidR="00816DE4" w:rsidRPr="00D61F04" w:rsidRDefault="006404B2" w:rsidP="0047076D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61F04">
        <w:rPr>
          <w:rFonts w:eastAsia="Times New Roman" w:cs="Times New Roman"/>
          <w:sz w:val="20"/>
          <w:szCs w:val="20"/>
          <w:lang w:eastAsia="ru-RU"/>
        </w:rPr>
        <w:t xml:space="preserve">                           </w:t>
      </w:r>
      <w:r w:rsidR="00957391" w:rsidRPr="00D61F04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="00816DE4" w:rsidRPr="00D61F04">
        <w:rPr>
          <w:rFonts w:eastAsia="Times New Roman" w:cs="Times New Roman"/>
          <w:sz w:val="20"/>
          <w:szCs w:val="20"/>
          <w:lang w:eastAsia="ru-RU"/>
        </w:rPr>
        <w:t>(впервые/повторно)</w:t>
      </w:r>
    </w:p>
    <w:p w14:paraId="6D6FF129" w14:textId="77777777" w:rsidR="00B82793" w:rsidRPr="00D61F04" w:rsidRDefault="00B82793" w:rsidP="0047076D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A839F81" w14:textId="77777777" w:rsidR="00BC2FD0" w:rsidRPr="00D61F04" w:rsidRDefault="004F51A4" w:rsidP="0047076D">
      <w:pPr>
        <w:ind w:firstLine="720"/>
        <w:contextualSpacing/>
        <w:jc w:val="both"/>
        <w:rPr>
          <w:rFonts w:cs="Times New Roman"/>
          <w:bCs/>
          <w:szCs w:val="28"/>
        </w:rPr>
      </w:pPr>
      <w:r w:rsidRPr="00D61F04">
        <w:rPr>
          <w:szCs w:val="28"/>
        </w:rPr>
        <w:t xml:space="preserve">Проект муниципального нормативного правового акта отнесен к </w:t>
      </w:r>
      <w:r w:rsidR="00BC2FD0" w:rsidRPr="00D61F04">
        <w:rPr>
          <w:szCs w:val="28"/>
        </w:rPr>
        <w:t xml:space="preserve">средней </w:t>
      </w:r>
      <w:r w:rsidRPr="00D61F04">
        <w:rPr>
          <w:szCs w:val="28"/>
        </w:rPr>
        <w:t>степени регулирующего воздействия</w:t>
      </w:r>
      <w:r w:rsidR="00A32032" w:rsidRPr="00D61F04">
        <w:rPr>
          <w:szCs w:val="28"/>
        </w:rPr>
        <w:t>,</w:t>
      </w:r>
      <w:r w:rsidRPr="00D61F04">
        <w:rPr>
          <w:szCs w:val="28"/>
        </w:rPr>
        <w:t xml:space="preserve"> поскольку </w:t>
      </w:r>
      <w:r w:rsidR="00BC2FD0" w:rsidRPr="00D61F04">
        <w:rPr>
          <w:rFonts w:cs="Times New Roman"/>
          <w:bCs/>
          <w:szCs w:val="28"/>
        </w:rPr>
        <w:t xml:space="preserve">содержит положения, изменяющие ранее предусмотренные муниципальными правовыми актами обязательные </w:t>
      </w:r>
      <w:r w:rsidR="00BC2FD0" w:rsidRPr="00D61F04">
        <w:rPr>
          <w:rFonts w:cs="Times New Roman"/>
          <w:bCs/>
          <w:szCs w:val="28"/>
        </w:rPr>
        <w:lastRenderedPageBreak/>
        <w:t>требования для субъектов предпринимательской и иной экономической деятельности, обязанности для субъектов инвестиционной деятельности.</w:t>
      </w:r>
    </w:p>
    <w:p w14:paraId="22A5DDE6" w14:textId="77777777" w:rsidR="00EE43D2" w:rsidRPr="00D61F04" w:rsidRDefault="00EE43D2" w:rsidP="0047076D">
      <w:pPr>
        <w:ind w:firstLine="720"/>
        <w:contextualSpacing/>
        <w:jc w:val="both"/>
        <w:rPr>
          <w:szCs w:val="28"/>
        </w:rPr>
      </w:pPr>
    </w:p>
    <w:p w14:paraId="1D0EFDA9" w14:textId="15596C8B" w:rsidR="0055445E" w:rsidRPr="00D61F04" w:rsidRDefault="002A2913" w:rsidP="0047076D">
      <w:pPr>
        <w:ind w:firstLine="720"/>
        <w:contextualSpacing/>
        <w:jc w:val="both"/>
        <w:rPr>
          <w:szCs w:val="28"/>
        </w:rPr>
      </w:pPr>
      <w:r w:rsidRPr="00D61F04">
        <w:rPr>
          <w:szCs w:val="28"/>
        </w:rPr>
        <w:t xml:space="preserve">Проект муниципального правового акта подготовлен </w:t>
      </w:r>
      <w:r w:rsidR="00185BB2" w:rsidRPr="00D61F04">
        <w:rPr>
          <w:szCs w:val="28"/>
        </w:rPr>
        <w:t>в</w:t>
      </w:r>
      <w:r w:rsidR="007D18E2" w:rsidRPr="00D61F04">
        <w:rPr>
          <w:szCs w:val="28"/>
        </w:rPr>
        <w:t xml:space="preserve"> соответствии</w:t>
      </w:r>
      <w:r w:rsidR="0015524A" w:rsidRPr="00D61F04">
        <w:rPr>
          <w:szCs w:val="28"/>
        </w:rPr>
        <w:t xml:space="preserve"> </w:t>
      </w:r>
      <w:r w:rsidR="00467BA2" w:rsidRPr="00D61F04">
        <w:rPr>
          <w:szCs w:val="28"/>
        </w:rPr>
        <w:t>с</w:t>
      </w:r>
      <w:r w:rsidR="0015524A" w:rsidRPr="00D61F04">
        <w:rPr>
          <w:szCs w:val="28"/>
        </w:rPr>
        <w:t>:</w:t>
      </w:r>
    </w:p>
    <w:p w14:paraId="552F2EE0" w14:textId="3786B285" w:rsidR="00C60EDE" w:rsidRPr="00D61F04" w:rsidRDefault="00C60EDE" w:rsidP="00C60EDE">
      <w:pPr>
        <w:autoSpaceDE w:val="0"/>
        <w:autoSpaceDN w:val="0"/>
        <w:ind w:firstLine="709"/>
        <w:jc w:val="both"/>
        <w:rPr>
          <w:szCs w:val="28"/>
        </w:rPr>
      </w:pPr>
      <w:r w:rsidRPr="00D61F04">
        <w:rPr>
          <w:szCs w:val="28"/>
        </w:rPr>
        <w:t>- Федеральны</w:t>
      </w:r>
      <w:r w:rsidRPr="00D61F04">
        <w:rPr>
          <w:szCs w:val="28"/>
        </w:rPr>
        <w:t>м</w:t>
      </w:r>
      <w:r w:rsidRPr="00D61F04">
        <w:rPr>
          <w:szCs w:val="28"/>
        </w:rPr>
        <w:t xml:space="preserve"> закон</w:t>
      </w:r>
      <w:r w:rsidRPr="00D61F04">
        <w:rPr>
          <w:szCs w:val="28"/>
        </w:rPr>
        <w:t>ом</w:t>
      </w:r>
      <w:r w:rsidRPr="00D61F04">
        <w:rPr>
          <w:szCs w:val="28"/>
        </w:rPr>
        <w:t xml:space="preserve"> от 24.07.2007 № 209-ФЗ «О развитии малого и среднего предпринимательства в Российской Федерации»;</w:t>
      </w:r>
    </w:p>
    <w:p w14:paraId="3E50CF91" w14:textId="19E55CA2" w:rsidR="0055445E" w:rsidRPr="00D61F04" w:rsidRDefault="00C60EDE" w:rsidP="00C60EDE">
      <w:pPr>
        <w:autoSpaceDE w:val="0"/>
        <w:autoSpaceDN w:val="0"/>
        <w:ind w:firstLine="709"/>
        <w:jc w:val="both"/>
        <w:rPr>
          <w:szCs w:val="28"/>
        </w:rPr>
      </w:pPr>
      <w:r w:rsidRPr="00D61F04">
        <w:rPr>
          <w:szCs w:val="28"/>
        </w:rPr>
        <w:t>- Федеральны</w:t>
      </w:r>
      <w:r w:rsidRPr="00D61F04">
        <w:rPr>
          <w:szCs w:val="28"/>
        </w:rPr>
        <w:t>м</w:t>
      </w:r>
      <w:r w:rsidRPr="00D61F04">
        <w:rPr>
          <w:szCs w:val="28"/>
        </w:rPr>
        <w:t xml:space="preserve"> закон</w:t>
      </w:r>
      <w:r w:rsidRPr="00D61F04">
        <w:rPr>
          <w:szCs w:val="28"/>
        </w:rPr>
        <w:t>ом</w:t>
      </w:r>
      <w:r w:rsidRPr="00D61F04">
        <w:rPr>
          <w:szCs w:val="28"/>
        </w:rPr>
        <w:t xml:space="preserve"> от 22.07.2008 № 159-ФЗ «Об особенностях отчуждения движимого и недвижимого имущества, находящегося в государственной </w:t>
      </w:r>
      <w:r w:rsidRPr="00D61F04">
        <w:rPr>
          <w:szCs w:val="28"/>
        </w:rPr>
        <w:t xml:space="preserve">                                    </w:t>
      </w:r>
      <w:r w:rsidRPr="00D61F04">
        <w:rPr>
          <w:szCs w:val="28"/>
        </w:rPr>
        <w:t>или в муниципальной собственности и арендуемого субъектами малого</w:t>
      </w:r>
      <w:r w:rsidRPr="00D61F04">
        <w:rPr>
          <w:szCs w:val="28"/>
        </w:rPr>
        <w:t xml:space="preserve"> </w:t>
      </w:r>
      <w:r w:rsidRPr="00D61F04">
        <w:rPr>
          <w:szCs w:val="28"/>
        </w:rPr>
        <w:t>и среднего предпринимательства, и о внесении изменений в отдельные законодательные акты Российской Федерации»</w:t>
      </w:r>
      <w:r w:rsidRPr="00D61F04">
        <w:rPr>
          <w:szCs w:val="28"/>
        </w:rPr>
        <w:t>.</w:t>
      </w:r>
    </w:p>
    <w:p w14:paraId="0A5AA286" w14:textId="77777777" w:rsidR="00C60EDE" w:rsidRPr="00D61F04" w:rsidRDefault="00C60EDE" w:rsidP="00C60EDE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9E79E11" w14:textId="154F1754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 xml:space="preserve">Постановлением Администрации города от 06.08.2020 № 5329 утвержден порядок формирования, ведения,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</w:t>
      </w:r>
      <w:r w:rsidRPr="00D61F04">
        <w:rPr>
          <w:szCs w:val="28"/>
        </w:rPr>
        <w:t xml:space="preserve">                                   </w:t>
      </w:r>
      <w:r w:rsidRPr="00D61F04">
        <w:rPr>
          <w:szCs w:val="28"/>
        </w:rPr>
        <w:t xml:space="preserve">во владение и (или) пользование субъектам малого и среднего предпринимательства и физическим лицам, не являющимся индивидуальными предпринимателями </w:t>
      </w:r>
      <w:r w:rsidRPr="00D61F04">
        <w:rPr>
          <w:szCs w:val="28"/>
        </w:rPr>
        <w:t xml:space="preserve">                               </w:t>
      </w:r>
      <w:r w:rsidRPr="00D61F04">
        <w:rPr>
          <w:szCs w:val="28"/>
        </w:rPr>
        <w:t>и применяющим специальный налоговый режим «Налог на профессиональный доход».</w:t>
      </w:r>
    </w:p>
    <w:p w14:paraId="34605C43" w14:textId="58BDA903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 xml:space="preserve">Постановлением Администрации города № 5329 были предусмотрены основания исключения  объектов из перечня муниципального имущества, предназначенного для передачи во владение и (или) пользование субъектам малого </w:t>
      </w:r>
      <w:r w:rsidRPr="00D61F04">
        <w:rPr>
          <w:szCs w:val="28"/>
        </w:rPr>
        <w:t xml:space="preserve">                    </w:t>
      </w:r>
      <w:r w:rsidRPr="00D61F04">
        <w:rPr>
          <w:szCs w:val="28"/>
        </w:rPr>
        <w:t xml:space="preserve">и среднего предпринимательства, в том числе при возникновении у субъектов малого и среднего предпринимательства преимущественного права на приобретение объектов в соответствии со статьей 3 Федерального закона от 22.07.2008 № 159-ФЗ «Об особенностях отчуждения недвижимого имущества, находящегося </w:t>
      </w:r>
      <w:r w:rsidRPr="00D61F04">
        <w:rPr>
          <w:szCs w:val="28"/>
        </w:rPr>
        <w:t xml:space="preserve">                                           </w:t>
      </w:r>
      <w:r w:rsidRPr="00D61F04">
        <w:rPr>
          <w:szCs w:val="28"/>
        </w:rPr>
        <w:t xml:space="preserve">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</w:t>
      </w:r>
      <w:r w:rsidRPr="00D61F04">
        <w:rPr>
          <w:szCs w:val="28"/>
        </w:rPr>
        <w:t xml:space="preserve">                                </w:t>
      </w:r>
      <w:r w:rsidRPr="00D61F04">
        <w:rPr>
          <w:szCs w:val="28"/>
        </w:rPr>
        <w:t>в отдельные законодательные акты Российской Федерации» при их исключении.</w:t>
      </w:r>
    </w:p>
    <w:p w14:paraId="6FC040F7" w14:textId="77777777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 xml:space="preserve"> Постановлением Администрации города от 07.05.2025 № 2234 внесены изменения в постановление Администрации города № 5329, предусматривающие исключение данной нормы.</w:t>
      </w:r>
    </w:p>
    <w:p w14:paraId="63FC0335" w14:textId="64D8F0E5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 xml:space="preserve">Предполагалось, что указанные изменения будут распространяться </w:t>
      </w:r>
      <w:r w:rsidRPr="00D61F04">
        <w:rPr>
          <w:szCs w:val="28"/>
        </w:rPr>
        <w:t xml:space="preserve">                                      </w:t>
      </w:r>
      <w:r w:rsidRPr="00D61F04">
        <w:rPr>
          <w:szCs w:val="28"/>
        </w:rPr>
        <w:t xml:space="preserve">на субъектов малого и среднего предпринимательства, заключивших договоры аренды муниципального имущества после вступления в силу ПАГ № 2234, </w:t>
      </w:r>
      <w:r w:rsidRPr="00D61F04">
        <w:rPr>
          <w:szCs w:val="28"/>
        </w:rPr>
        <w:t xml:space="preserve">                                   </w:t>
      </w:r>
      <w:r w:rsidRPr="00D61F04">
        <w:rPr>
          <w:szCs w:val="28"/>
        </w:rPr>
        <w:t xml:space="preserve">т.е. с 17.05.2025. </w:t>
      </w:r>
    </w:p>
    <w:p w14:paraId="5613E83C" w14:textId="4BCD70B9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 xml:space="preserve">Фактически вступившие в силу изменения распространили свое действие </w:t>
      </w:r>
      <w:r w:rsidRPr="00D61F04">
        <w:rPr>
          <w:szCs w:val="28"/>
        </w:rPr>
        <w:t xml:space="preserve">                        </w:t>
      </w:r>
      <w:r w:rsidRPr="00D61F04">
        <w:rPr>
          <w:szCs w:val="28"/>
        </w:rPr>
        <w:t>на все договоры аренды, не зависимо от даты заключения.</w:t>
      </w:r>
    </w:p>
    <w:p w14:paraId="54C139C9" w14:textId="77777777" w:rsidR="00C60EDE" w:rsidRPr="00D61F04" w:rsidRDefault="00C60EDE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>Кроме того, данный факт отражен в представлении прокуратуры города Сургута от 27.03.2026 № 07-06-2026/Прдп197-26-20711004.</w:t>
      </w:r>
    </w:p>
    <w:p w14:paraId="7792D863" w14:textId="775B2C49" w:rsidR="0055445E" w:rsidRPr="00D61F04" w:rsidRDefault="00075C7C" w:rsidP="00C60EDE">
      <w:pPr>
        <w:ind w:firstLine="708"/>
        <w:jc w:val="both"/>
        <w:rPr>
          <w:szCs w:val="28"/>
        </w:rPr>
      </w:pPr>
      <w:r w:rsidRPr="00D61F04">
        <w:rPr>
          <w:szCs w:val="28"/>
        </w:rPr>
        <w:t>П</w:t>
      </w:r>
      <w:r w:rsidR="00C60EDE" w:rsidRPr="00D61F04">
        <w:rPr>
          <w:szCs w:val="28"/>
        </w:rPr>
        <w:t>роектом предлагается дополнить нормативно правовой акт ранее действующей нормой для тех субъектов малого и среднего предпринимательства, которые заключили договоры аренды</w:t>
      </w:r>
      <w:r w:rsidRPr="00D61F04">
        <w:rPr>
          <w:szCs w:val="28"/>
        </w:rPr>
        <w:t xml:space="preserve"> </w:t>
      </w:r>
      <w:r w:rsidR="00C60EDE" w:rsidRPr="00D61F04">
        <w:rPr>
          <w:szCs w:val="28"/>
        </w:rPr>
        <w:t>до 17.05.2025.</w:t>
      </w:r>
    </w:p>
    <w:p w14:paraId="501DDCE2" w14:textId="56197F44" w:rsidR="003E0F91" w:rsidRPr="00D61F04" w:rsidRDefault="001F59BD" w:rsidP="004E1B07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61F04">
        <w:rPr>
          <w:rFonts w:eastAsia="Times New Roman" w:cs="Times New Roman"/>
          <w:szCs w:val="28"/>
          <w:lang w:eastAsia="ru-RU"/>
        </w:rPr>
        <w:lastRenderedPageBreak/>
        <w:t>Цел</w:t>
      </w:r>
      <w:r w:rsidR="003E0F91" w:rsidRPr="00D61F04">
        <w:rPr>
          <w:rFonts w:eastAsia="Times New Roman" w:cs="Times New Roman"/>
          <w:szCs w:val="28"/>
          <w:lang w:eastAsia="ru-RU"/>
        </w:rPr>
        <w:t>ью</w:t>
      </w:r>
      <w:r w:rsidRPr="00D61F04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B77352" w:rsidRPr="00D61F04">
        <w:rPr>
          <w:rFonts w:eastAsia="Times New Roman" w:cs="Times New Roman"/>
          <w:szCs w:val="28"/>
          <w:lang w:eastAsia="ru-RU"/>
        </w:rPr>
        <w:t>явля</w:t>
      </w:r>
      <w:r w:rsidR="003E0F91" w:rsidRPr="00D61F04">
        <w:rPr>
          <w:rFonts w:eastAsia="Times New Roman" w:cs="Times New Roman"/>
          <w:szCs w:val="28"/>
          <w:lang w:eastAsia="ru-RU"/>
        </w:rPr>
        <w:t xml:space="preserve">ется </w:t>
      </w:r>
      <w:r w:rsidR="00075C7C" w:rsidRPr="00D61F04">
        <w:rPr>
          <w:rFonts w:eastAsia="Times New Roman" w:cs="Times New Roman"/>
          <w:szCs w:val="28"/>
          <w:lang w:eastAsia="ru-RU"/>
        </w:rPr>
        <w:t>исключение воспрепятствования реализации субъектами малого и среднего предпринимательства преимущественного права выкупа, а также неверного (двоякого) толкования действующей нормы</w:t>
      </w:r>
      <w:r w:rsidR="003E0F91" w:rsidRPr="00D61F04">
        <w:rPr>
          <w:rFonts w:eastAsia="Times New Roman" w:cs="Times New Roman"/>
          <w:szCs w:val="28"/>
          <w:lang w:eastAsia="ru-RU"/>
        </w:rPr>
        <w:t>.</w:t>
      </w:r>
    </w:p>
    <w:p w14:paraId="520AFFBC" w14:textId="416B6566" w:rsidR="00BF3A87" w:rsidRPr="00D61F04" w:rsidRDefault="005C01FA" w:rsidP="004E1B07">
      <w:pPr>
        <w:ind w:firstLine="708"/>
        <w:jc w:val="both"/>
        <w:rPr>
          <w:rFonts w:eastAsia="Times New Roman"/>
          <w:color w:val="FF0000"/>
          <w:szCs w:val="28"/>
          <w:lang w:eastAsia="ru-RU"/>
        </w:rPr>
      </w:pPr>
      <w:r w:rsidRPr="00D61F04">
        <w:rPr>
          <w:rFonts w:eastAsia="Times New Roman" w:cs="Times New Roman"/>
          <w:color w:val="FF0000"/>
          <w:szCs w:val="28"/>
          <w:lang w:eastAsia="ru-RU"/>
        </w:rPr>
        <w:t xml:space="preserve"> </w:t>
      </w:r>
    </w:p>
    <w:p w14:paraId="0B01B8B9" w14:textId="77777777" w:rsidR="004260C5" w:rsidRPr="00D61F04" w:rsidRDefault="00FF5EA5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>Альтернативным</w:t>
      </w:r>
      <w:r w:rsidR="004260C5" w:rsidRPr="00D61F04">
        <w:rPr>
          <w:rFonts w:eastAsia="Times New Roman"/>
          <w:szCs w:val="28"/>
          <w:lang w:eastAsia="ru-RU"/>
        </w:rPr>
        <w:t>и</w:t>
      </w:r>
      <w:r w:rsidRPr="00D61F04">
        <w:rPr>
          <w:rFonts w:eastAsia="Times New Roman"/>
          <w:szCs w:val="28"/>
          <w:lang w:eastAsia="ru-RU"/>
        </w:rPr>
        <w:t xml:space="preserve"> вариант</w:t>
      </w:r>
      <w:r w:rsidR="004260C5" w:rsidRPr="00D61F04">
        <w:rPr>
          <w:rFonts w:eastAsia="Times New Roman"/>
          <w:szCs w:val="28"/>
          <w:lang w:eastAsia="ru-RU"/>
        </w:rPr>
        <w:t>ами</w:t>
      </w:r>
      <w:r w:rsidRPr="00D61F04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="00591D9E" w:rsidRPr="00D61F04">
        <w:rPr>
          <w:rFonts w:eastAsia="Times New Roman"/>
          <w:szCs w:val="28"/>
          <w:lang w:eastAsia="ru-RU"/>
        </w:rPr>
        <w:t xml:space="preserve"> явля</w:t>
      </w:r>
      <w:r w:rsidR="004260C5" w:rsidRPr="00D61F04">
        <w:rPr>
          <w:rFonts w:eastAsia="Times New Roman"/>
          <w:szCs w:val="28"/>
          <w:lang w:eastAsia="ru-RU"/>
        </w:rPr>
        <w:t>ю</w:t>
      </w:r>
      <w:r w:rsidR="00591D9E" w:rsidRPr="00D61F04">
        <w:rPr>
          <w:rFonts w:eastAsia="Times New Roman"/>
          <w:szCs w:val="28"/>
          <w:lang w:eastAsia="ru-RU"/>
        </w:rPr>
        <w:t>тся</w:t>
      </w:r>
      <w:r w:rsidR="004260C5" w:rsidRPr="00D61F04">
        <w:rPr>
          <w:rFonts w:eastAsia="Times New Roman"/>
          <w:szCs w:val="28"/>
          <w:lang w:eastAsia="ru-RU"/>
        </w:rPr>
        <w:t>:</w:t>
      </w:r>
    </w:p>
    <w:p w14:paraId="57FC0AE0" w14:textId="10A3F098" w:rsidR="003E0F91" w:rsidRPr="00D61F04" w:rsidRDefault="003E0F91" w:rsidP="003E0F91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 xml:space="preserve">1) </w:t>
      </w:r>
      <w:r w:rsidRPr="00D61F04">
        <w:rPr>
          <w:rFonts w:eastAsia="Times New Roman"/>
          <w:szCs w:val="28"/>
          <w:lang w:eastAsia="ru-RU"/>
        </w:rPr>
        <w:t>р</w:t>
      </w:r>
      <w:r w:rsidRPr="00D61F04">
        <w:rPr>
          <w:rFonts w:eastAsia="Times New Roman"/>
          <w:szCs w:val="28"/>
          <w:lang w:eastAsia="ru-RU"/>
        </w:rPr>
        <w:t>аспростран</w:t>
      </w:r>
      <w:r w:rsidRPr="00D61F04">
        <w:rPr>
          <w:rFonts w:eastAsia="Times New Roman"/>
          <w:szCs w:val="28"/>
          <w:lang w:eastAsia="ru-RU"/>
        </w:rPr>
        <w:t>ение</w:t>
      </w:r>
      <w:r w:rsidRPr="00D61F04">
        <w:rPr>
          <w:rFonts w:eastAsia="Times New Roman"/>
          <w:szCs w:val="28"/>
          <w:lang w:eastAsia="ru-RU"/>
        </w:rPr>
        <w:t xml:space="preserve"> срок</w:t>
      </w:r>
      <w:r w:rsidRPr="00D61F04">
        <w:rPr>
          <w:rFonts w:eastAsia="Times New Roman"/>
          <w:szCs w:val="28"/>
          <w:lang w:eastAsia="ru-RU"/>
        </w:rPr>
        <w:t>а</w:t>
      </w:r>
      <w:r w:rsidRPr="00D61F04">
        <w:rPr>
          <w:rFonts w:eastAsia="Times New Roman"/>
          <w:szCs w:val="28"/>
          <w:lang w:eastAsia="ru-RU"/>
        </w:rPr>
        <w:t xml:space="preserve"> вступления в силу пункта 6</w:t>
      </w:r>
      <w:r w:rsidRPr="00D61F04">
        <w:rPr>
          <w:rFonts w:eastAsia="Times New Roman"/>
          <w:szCs w:val="28"/>
          <w:vertAlign w:val="superscript"/>
          <w:lang w:eastAsia="ru-RU"/>
        </w:rPr>
        <w:t>1</w:t>
      </w:r>
      <w:r w:rsidRPr="00D61F04">
        <w:rPr>
          <w:rFonts w:eastAsia="Times New Roman"/>
          <w:szCs w:val="28"/>
          <w:lang w:eastAsia="ru-RU"/>
        </w:rPr>
        <w:t xml:space="preserve"> порядка после его официального опубликования;</w:t>
      </w:r>
    </w:p>
    <w:p w14:paraId="0F39E1CA" w14:textId="09FFD08B" w:rsidR="00C026D8" w:rsidRPr="00D61F04" w:rsidRDefault="003E0F91" w:rsidP="003E0F91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 xml:space="preserve">2) </w:t>
      </w:r>
      <w:r w:rsidRPr="00D61F04">
        <w:rPr>
          <w:rFonts w:eastAsia="Times New Roman"/>
          <w:szCs w:val="28"/>
          <w:lang w:eastAsia="ru-RU"/>
        </w:rPr>
        <w:t>д</w:t>
      </w:r>
      <w:r w:rsidRPr="00D61F04">
        <w:rPr>
          <w:rFonts w:eastAsia="Times New Roman"/>
          <w:szCs w:val="28"/>
          <w:lang w:eastAsia="ru-RU"/>
        </w:rPr>
        <w:t>ополн</w:t>
      </w:r>
      <w:r w:rsidRPr="00D61F04">
        <w:rPr>
          <w:rFonts w:eastAsia="Times New Roman"/>
          <w:szCs w:val="28"/>
          <w:lang w:eastAsia="ru-RU"/>
        </w:rPr>
        <w:t>ение</w:t>
      </w:r>
      <w:r w:rsidRPr="00D61F04">
        <w:rPr>
          <w:rFonts w:eastAsia="Times New Roman"/>
          <w:szCs w:val="28"/>
          <w:lang w:eastAsia="ru-RU"/>
        </w:rPr>
        <w:t xml:space="preserve"> поряд</w:t>
      </w:r>
      <w:r w:rsidRPr="00D61F04">
        <w:rPr>
          <w:rFonts w:eastAsia="Times New Roman"/>
          <w:szCs w:val="28"/>
          <w:lang w:eastAsia="ru-RU"/>
        </w:rPr>
        <w:t>ка</w:t>
      </w:r>
      <w:r w:rsidRPr="00D61F04">
        <w:rPr>
          <w:rFonts w:eastAsia="Times New Roman"/>
          <w:szCs w:val="28"/>
          <w:lang w:eastAsia="ru-RU"/>
        </w:rPr>
        <w:t xml:space="preserve"> ранее действующей  нормой по исключению объектов из перечня в случае возникновения у субъектов малого и среднего предпринимательства преимущественного права на приобретение объектов </w:t>
      </w:r>
      <w:r w:rsidRPr="00D61F04">
        <w:rPr>
          <w:rFonts w:eastAsia="Times New Roman"/>
          <w:szCs w:val="28"/>
          <w:lang w:eastAsia="ru-RU"/>
        </w:rPr>
        <w:t xml:space="preserve">                                   </w:t>
      </w:r>
      <w:r w:rsidRPr="00D61F04">
        <w:rPr>
          <w:rFonts w:eastAsia="Times New Roman"/>
          <w:szCs w:val="28"/>
          <w:lang w:eastAsia="ru-RU"/>
        </w:rPr>
        <w:t xml:space="preserve">в соответствии со статьей 3 Федерального закона от 22.07.2008 № 159-ФЗ </w:t>
      </w:r>
      <w:r w:rsidRPr="00D61F04">
        <w:rPr>
          <w:rFonts w:eastAsia="Times New Roman"/>
          <w:szCs w:val="28"/>
          <w:lang w:eastAsia="ru-RU"/>
        </w:rPr>
        <w:t xml:space="preserve">                                  </w:t>
      </w:r>
      <w:r w:rsidRPr="00D61F04">
        <w:rPr>
          <w:rFonts w:eastAsia="Times New Roman"/>
          <w:szCs w:val="28"/>
          <w:lang w:eastAsia="ru-RU"/>
        </w:rPr>
        <w:t xml:space="preserve">«Об особенностях отчуждения недвижимого имущества, находящегося </w:t>
      </w:r>
      <w:r w:rsidRPr="00D61F04">
        <w:rPr>
          <w:rFonts w:eastAsia="Times New Roman"/>
          <w:szCs w:val="28"/>
          <w:lang w:eastAsia="ru-RU"/>
        </w:rPr>
        <w:t xml:space="preserve">                                            </w:t>
      </w:r>
      <w:r w:rsidRPr="00D61F04">
        <w:rPr>
          <w:rFonts w:eastAsia="Times New Roman"/>
          <w:szCs w:val="28"/>
          <w:lang w:eastAsia="ru-RU"/>
        </w:rPr>
        <w:t xml:space="preserve">в государственной собственности или в муниципальной собственности и арендуемого субъектами малого и среднего предпринимательства, и о внесении изменений </w:t>
      </w:r>
      <w:r w:rsidRPr="00D61F04">
        <w:rPr>
          <w:rFonts w:eastAsia="Times New Roman"/>
          <w:szCs w:val="28"/>
          <w:lang w:eastAsia="ru-RU"/>
        </w:rPr>
        <w:t xml:space="preserve">                              </w:t>
      </w:r>
      <w:r w:rsidRPr="00D61F04">
        <w:rPr>
          <w:rFonts w:eastAsia="Times New Roman"/>
          <w:szCs w:val="28"/>
          <w:lang w:eastAsia="ru-RU"/>
        </w:rPr>
        <w:t xml:space="preserve">в отдельные законодательные акты Российской Федерации» при их исключении,  распространив её действие на правоотношения возникшие с 17.05.2025 (то есть исключить изменения, внесенные постановлением Администрации города </w:t>
      </w:r>
      <w:r w:rsidRPr="00D61F04">
        <w:rPr>
          <w:rFonts w:eastAsia="Times New Roman"/>
          <w:szCs w:val="28"/>
          <w:lang w:eastAsia="ru-RU"/>
        </w:rPr>
        <w:t xml:space="preserve">                                       </w:t>
      </w:r>
      <w:r w:rsidRPr="00D61F04">
        <w:rPr>
          <w:rFonts w:eastAsia="Times New Roman"/>
          <w:szCs w:val="28"/>
          <w:lang w:eastAsia="ru-RU"/>
        </w:rPr>
        <w:t>от 07.05.2025 № 2234, вступившим в силу 17.05.2025).</w:t>
      </w:r>
    </w:p>
    <w:p w14:paraId="284B7606" w14:textId="77777777" w:rsidR="00163F29" w:rsidRPr="00D61F04" w:rsidRDefault="00A35401" w:rsidP="004260C5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>При выборе альтернативн</w:t>
      </w:r>
      <w:r w:rsidR="00163F29" w:rsidRPr="00D61F04">
        <w:rPr>
          <w:rFonts w:eastAsia="Times New Roman"/>
          <w:szCs w:val="28"/>
          <w:lang w:eastAsia="ru-RU"/>
        </w:rPr>
        <w:t>ых</w:t>
      </w:r>
      <w:r w:rsidRPr="00D61F04">
        <w:rPr>
          <w:rFonts w:eastAsia="Times New Roman"/>
          <w:szCs w:val="28"/>
          <w:lang w:eastAsia="ru-RU"/>
        </w:rPr>
        <w:t xml:space="preserve"> вариант</w:t>
      </w:r>
      <w:r w:rsidR="00163F29" w:rsidRPr="00D61F04">
        <w:rPr>
          <w:rFonts w:eastAsia="Times New Roman"/>
          <w:szCs w:val="28"/>
          <w:lang w:eastAsia="ru-RU"/>
        </w:rPr>
        <w:t>ов</w:t>
      </w:r>
      <w:r w:rsidRPr="00D61F04">
        <w:rPr>
          <w:rFonts w:eastAsia="Times New Roman"/>
          <w:szCs w:val="28"/>
          <w:lang w:eastAsia="ru-RU"/>
        </w:rPr>
        <w:t xml:space="preserve"> правового регулирования</w:t>
      </w:r>
      <w:r w:rsidR="00163F29" w:rsidRPr="00D61F04">
        <w:rPr>
          <w:rFonts w:eastAsia="Times New Roman"/>
          <w:szCs w:val="28"/>
          <w:lang w:eastAsia="ru-RU"/>
        </w:rPr>
        <w:t>:</w:t>
      </w:r>
    </w:p>
    <w:p w14:paraId="044EF454" w14:textId="1B3B655E" w:rsidR="003E0F91" w:rsidRPr="00D61F04" w:rsidRDefault="003E0F91" w:rsidP="003E0F91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 xml:space="preserve">1) </w:t>
      </w:r>
      <w:r w:rsidRPr="00D61F04">
        <w:rPr>
          <w:rFonts w:eastAsia="Times New Roman"/>
          <w:szCs w:val="28"/>
          <w:lang w:eastAsia="ru-RU"/>
        </w:rPr>
        <w:t>в</w:t>
      </w:r>
      <w:r w:rsidRPr="00D61F04">
        <w:rPr>
          <w:rFonts w:eastAsia="Times New Roman"/>
          <w:szCs w:val="28"/>
          <w:lang w:eastAsia="ru-RU"/>
        </w:rPr>
        <w:t xml:space="preserve"> случае вступления в силу пункта 6</w:t>
      </w:r>
      <w:r w:rsidRPr="00D61F04">
        <w:rPr>
          <w:rFonts w:eastAsia="Times New Roman"/>
          <w:szCs w:val="28"/>
          <w:vertAlign w:val="superscript"/>
          <w:lang w:eastAsia="ru-RU"/>
        </w:rPr>
        <w:t>1</w:t>
      </w:r>
      <w:r w:rsidRPr="00D61F04">
        <w:rPr>
          <w:rFonts w:eastAsia="Times New Roman"/>
          <w:szCs w:val="28"/>
          <w:lang w:eastAsia="ru-RU"/>
        </w:rPr>
        <w:t xml:space="preserve"> порядка после его официального опубликования, неизбежны судебные споры по признанию договоров купли-продажи муниципального имущества, заключ</w:t>
      </w:r>
      <w:r w:rsidRPr="00D61F04">
        <w:rPr>
          <w:rFonts w:eastAsia="Times New Roman"/>
          <w:szCs w:val="28"/>
          <w:lang w:eastAsia="ru-RU"/>
        </w:rPr>
        <w:t>е</w:t>
      </w:r>
      <w:r w:rsidRPr="00D61F04">
        <w:rPr>
          <w:rFonts w:eastAsia="Times New Roman"/>
          <w:szCs w:val="28"/>
          <w:lang w:eastAsia="ru-RU"/>
        </w:rPr>
        <w:t xml:space="preserve">нных в период с 17.05.2025 до даты вступления в силу предлагаемого правового регулирования по основаниям, предусмотренным статьей 3 Федерального закона от 22.07.2008 № 159-ФЗ, недействительными. </w:t>
      </w:r>
      <w:r w:rsidRPr="00D61F04">
        <w:rPr>
          <w:rFonts w:eastAsia="Times New Roman"/>
          <w:szCs w:val="28"/>
          <w:lang w:eastAsia="ru-RU"/>
        </w:rPr>
        <w:t xml:space="preserve">                                 </w:t>
      </w:r>
      <w:r w:rsidRPr="00D61F04">
        <w:rPr>
          <w:rFonts w:eastAsia="Times New Roman"/>
          <w:szCs w:val="28"/>
          <w:lang w:eastAsia="ru-RU"/>
        </w:rPr>
        <w:t xml:space="preserve">Что в свою очередь создаст условия для воспрепятствования реализации субъектами малого и среднего предпринимательства преимущественного права выкупа </w:t>
      </w:r>
      <w:r w:rsidRPr="00D61F04">
        <w:rPr>
          <w:rFonts w:eastAsia="Times New Roman"/>
          <w:szCs w:val="28"/>
          <w:lang w:eastAsia="ru-RU"/>
        </w:rPr>
        <w:t xml:space="preserve">                                 </w:t>
      </w:r>
      <w:r w:rsidRPr="00D61F04">
        <w:rPr>
          <w:rFonts w:eastAsia="Times New Roman"/>
          <w:szCs w:val="28"/>
          <w:lang w:eastAsia="ru-RU"/>
        </w:rPr>
        <w:t>на арендуемое имущество</w:t>
      </w:r>
      <w:r w:rsidRPr="00D61F04">
        <w:rPr>
          <w:rFonts w:eastAsia="Times New Roman"/>
          <w:szCs w:val="28"/>
          <w:lang w:eastAsia="ru-RU"/>
        </w:rPr>
        <w:t>;</w:t>
      </w:r>
    </w:p>
    <w:p w14:paraId="4AADA3C5" w14:textId="341113C7" w:rsidR="003E0F91" w:rsidRPr="00D61F04" w:rsidRDefault="003E0F91" w:rsidP="003E0F91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rPr>
          <w:rFonts w:eastAsia="Times New Roman"/>
          <w:szCs w:val="28"/>
          <w:lang w:eastAsia="ru-RU"/>
        </w:rPr>
        <w:t xml:space="preserve">2) </w:t>
      </w:r>
      <w:r w:rsidRPr="00D61F04">
        <w:rPr>
          <w:rFonts w:eastAsia="Times New Roman"/>
          <w:szCs w:val="28"/>
          <w:lang w:eastAsia="ru-RU"/>
        </w:rPr>
        <w:t>д</w:t>
      </w:r>
      <w:r w:rsidRPr="00D61F04">
        <w:rPr>
          <w:rFonts w:eastAsia="Times New Roman"/>
          <w:szCs w:val="28"/>
          <w:lang w:eastAsia="ru-RU"/>
        </w:rPr>
        <w:t xml:space="preserve">ополнение </w:t>
      </w:r>
      <w:r w:rsidRPr="00D61F04">
        <w:rPr>
          <w:rFonts w:eastAsia="Times New Roman"/>
          <w:szCs w:val="28"/>
          <w:lang w:eastAsia="ru-RU"/>
        </w:rPr>
        <w:t>п</w:t>
      </w:r>
      <w:r w:rsidRPr="00D61F04">
        <w:rPr>
          <w:rFonts w:eastAsia="Times New Roman"/>
          <w:szCs w:val="28"/>
          <w:lang w:eastAsia="ru-RU"/>
        </w:rPr>
        <w:t xml:space="preserve">орядка ранее действующей  нормой приведет к сокращению имущественного фонда, возможного для предоставления субъектам малого </w:t>
      </w:r>
      <w:r w:rsidRPr="00D61F04">
        <w:rPr>
          <w:rFonts w:eastAsia="Times New Roman"/>
          <w:szCs w:val="28"/>
          <w:lang w:eastAsia="ru-RU"/>
        </w:rPr>
        <w:t xml:space="preserve">                                   </w:t>
      </w:r>
      <w:r w:rsidRPr="00D61F04">
        <w:rPr>
          <w:rFonts w:eastAsia="Times New Roman"/>
          <w:szCs w:val="28"/>
          <w:lang w:eastAsia="ru-RU"/>
        </w:rPr>
        <w:t>и среднего предпринимательства в рамках оказания имущественной поддержки.</w:t>
      </w:r>
    </w:p>
    <w:p w14:paraId="16744142" w14:textId="53A2DD87" w:rsidR="00DC57EF" w:rsidRPr="00D61F04" w:rsidRDefault="00315732" w:rsidP="00315732">
      <w:pPr>
        <w:ind w:firstLine="720"/>
        <w:contextualSpacing/>
        <w:jc w:val="both"/>
        <w:rPr>
          <w:rFonts w:ascii="Times New Roman CYR" w:hAnsi="Times New Roman CYR" w:cs="Times New Roman CYR"/>
          <w:szCs w:val="28"/>
        </w:rPr>
      </w:pPr>
      <w:r w:rsidRPr="00D61F04">
        <w:rPr>
          <w:rFonts w:ascii="Times New Roman CYR" w:hAnsi="Times New Roman CYR" w:cs="Times New Roman CYR"/>
          <w:szCs w:val="28"/>
        </w:rPr>
        <w:t xml:space="preserve">Следовательно, предлагаемый вариант правового регулирования является более обоснованным, поскольку </w:t>
      </w:r>
      <w:r w:rsidR="003E0F91" w:rsidRPr="00D61F04">
        <w:rPr>
          <w:rFonts w:ascii="Times New Roman CYR" w:hAnsi="Times New Roman CYR" w:cs="Times New Roman CYR"/>
          <w:szCs w:val="28"/>
        </w:rPr>
        <w:t>позволяет урегулировать правовой пробел (неверное (двоякое) толкование действующей нормы) и исключить воспрепятствование реализации субъектами малого и среднего предпринимательства преимущественного права выкупа на арендуемое имущество.</w:t>
      </w:r>
    </w:p>
    <w:p w14:paraId="04F83F8C" w14:textId="77777777" w:rsidR="00315732" w:rsidRPr="00D61F04" w:rsidRDefault="00315732" w:rsidP="00315732">
      <w:pPr>
        <w:ind w:firstLine="720"/>
        <w:contextualSpacing/>
        <w:jc w:val="both"/>
        <w:rPr>
          <w:rFonts w:cs="Times New Roman"/>
          <w:szCs w:val="28"/>
        </w:rPr>
      </w:pPr>
    </w:p>
    <w:p w14:paraId="42AA84AC" w14:textId="77777777" w:rsidR="00604EDB" w:rsidRPr="00D61F04" w:rsidRDefault="00604EDB" w:rsidP="0047076D">
      <w:pPr>
        <w:ind w:firstLine="720"/>
        <w:contextualSpacing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Негативными последствиями в случае отсутствия предлагаемого правового регулирования, является наличие следующих рисков:</w:t>
      </w:r>
    </w:p>
    <w:p w14:paraId="75278962" w14:textId="4711C596" w:rsidR="003E0F91" w:rsidRPr="00D61F04" w:rsidRDefault="003E0F91" w:rsidP="003E0F91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1)</w:t>
      </w:r>
      <w:r w:rsidRPr="00D61F04">
        <w:rPr>
          <w:rFonts w:cs="Times New Roman"/>
          <w:szCs w:val="28"/>
        </w:rPr>
        <w:t xml:space="preserve"> воспрепятствовани</w:t>
      </w:r>
      <w:r w:rsidRPr="00D61F04">
        <w:rPr>
          <w:rFonts w:cs="Times New Roman"/>
          <w:szCs w:val="28"/>
        </w:rPr>
        <w:t>е</w:t>
      </w:r>
      <w:r w:rsidRPr="00D61F04">
        <w:rPr>
          <w:rFonts w:cs="Times New Roman"/>
          <w:szCs w:val="28"/>
        </w:rPr>
        <w:t xml:space="preserve"> реализации субъектами малого и среднего предпринимательства преимущественного права выкупа, учитывая что норма действовала ранее;</w:t>
      </w:r>
    </w:p>
    <w:p w14:paraId="08CE7927" w14:textId="24883B99" w:rsidR="003E0F91" w:rsidRPr="00D61F04" w:rsidRDefault="003E0F91" w:rsidP="003E0F91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2)</w:t>
      </w:r>
      <w:r w:rsidRPr="00D61F04">
        <w:rPr>
          <w:rFonts w:cs="Times New Roman"/>
          <w:szCs w:val="28"/>
        </w:rPr>
        <w:t xml:space="preserve"> поступлени</w:t>
      </w:r>
      <w:r w:rsidRPr="00D61F04">
        <w:rPr>
          <w:rFonts w:cs="Times New Roman"/>
          <w:szCs w:val="28"/>
        </w:rPr>
        <w:t>е</w:t>
      </w:r>
      <w:r w:rsidRPr="00D61F04">
        <w:rPr>
          <w:rFonts w:cs="Times New Roman"/>
          <w:szCs w:val="28"/>
        </w:rPr>
        <w:t xml:space="preserve"> в Администрацию города представлений надзорных органов </w:t>
      </w:r>
      <w:r w:rsidRPr="00D61F04">
        <w:rPr>
          <w:rFonts w:cs="Times New Roman"/>
          <w:szCs w:val="28"/>
        </w:rPr>
        <w:t xml:space="preserve">                      </w:t>
      </w:r>
      <w:r w:rsidRPr="00D61F04">
        <w:rPr>
          <w:rFonts w:cs="Times New Roman"/>
          <w:szCs w:val="28"/>
        </w:rPr>
        <w:t>о нарушении действующего законодательства;</w:t>
      </w:r>
    </w:p>
    <w:p w14:paraId="1070DCF8" w14:textId="5AB9A47A" w:rsidR="00E46837" w:rsidRPr="00D61F04" w:rsidRDefault="003E0F91" w:rsidP="003E0F91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lastRenderedPageBreak/>
        <w:t xml:space="preserve">3) </w:t>
      </w:r>
      <w:r w:rsidRPr="00D61F04">
        <w:rPr>
          <w:rFonts w:cs="Times New Roman"/>
          <w:szCs w:val="28"/>
        </w:rPr>
        <w:t>неисполнение представления прокуратуры города Сургута</w:t>
      </w:r>
      <w:r w:rsidRPr="00D61F04">
        <w:rPr>
          <w:rFonts w:cs="Times New Roman"/>
          <w:szCs w:val="28"/>
        </w:rPr>
        <w:t xml:space="preserve"> </w:t>
      </w:r>
      <w:r w:rsidRPr="00D61F04">
        <w:rPr>
          <w:rFonts w:cs="Times New Roman"/>
          <w:szCs w:val="28"/>
        </w:rPr>
        <w:t xml:space="preserve">от 27.03.2026 </w:t>
      </w:r>
      <w:r w:rsidRPr="00D61F04">
        <w:rPr>
          <w:rFonts w:cs="Times New Roman"/>
          <w:szCs w:val="28"/>
        </w:rPr>
        <w:t xml:space="preserve">                       </w:t>
      </w:r>
      <w:r w:rsidRPr="00D61F04">
        <w:rPr>
          <w:rFonts w:cs="Times New Roman"/>
          <w:szCs w:val="28"/>
        </w:rPr>
        <w:t>№ 07-06-2026/Прдп197-26-20711004.</w:t>
      </w:r>
    </w:p>
    <w:p w14:paraId="3A77E327" w14:textId="77777777" w:rsidR="003E0F91" w:rsidRPr="00D61F04" w:rsidRDefault="003E0F91" w:rsidP="003E0F91">
      <w:pPr>
        <w:ind w:firstLine="709"/>
        <w:jc w:val="both"/>
        <w:rPr>
          <w:rFonts w:cs="Times New Roman"/>
          <w:szCs w:val="28"/>
        </w:rPr>
      </w:pPr>
    </w:p>
    <w:p w14:paraId="41242FB9" w14:textId="77777777" w:rsidR="00547C36" w:rsidRPr="00D61F04" w:rsidRDefault="00547C36" w:rsidP="00547C36">
      <w:pPr>
        <w:ind w:firstLine="720"/>
        <w:contextualSpacing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Опыт решения аналогичных проблем в муниципальных образованиях Ханты-Мансийского автономного округа – Югры, других муниципальных образованиях Российской Федерации отсутствует. </w:t>
      </w:r>
    </w:p>
    <w:p w14:paraId="1B632F7A" w14:textId="77777777" w:rsidR="00E46837" w:rsidRPr="00D61F04" w:rsidRDefault="00E46837" w:rsidP="00E46837">
      <w:pPr>
        <w:ind w:firstLine="708"/>
        <w:contextualSpacing/>
        <w:jc w:val="both"/>
        <w:rPr>
          <w:rFonts w:cs="Times New Roman"/>
          <w:color w:val="FF0000"/>
          <w:szCs w:val="28"/>
        </w:rPr>
      </w:pPr>
    </w:p>
    <w:p w14:paraId="7BCC8739" w14:textId="174A792D" w:rsidR="00AD1FAB" w:rsidRPr="00D61F04" w:rsidRDefault="00AD1FAB" w:rsidP="0047076D">
      <w:pPr>
        <w:ind w:firstLine="708"/>
        <w:contextualSpacing/>
        <w:jc w:val="both"/>
        <w:rPr>
          <w:rFonts w:cs="Times New Roman"/>
          <w:szCs w:val="28"/>
        </w:rPr>
      </w:pPr>
      <w:r w:rsidRPr="00D61F04"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547C36" w:rsidRPr="00D61F04">
        <w:t xml:space="preserve">субъекты малого и среднего предпринимательства, имеющие преимущественное право выкупа на арендуемое имущество </w:t>
      </w:r>
      <w:r w:rsidRPr="00D61F04">
        <w:t>–</w:t>
      </w:r>
      <w:r w:rsidR="00547C36" w:rsidRPr="00D61F04">
        <w:t xml:space="preserve"> 27</w:t>
      </w:r>
      <w:r w:rsidRPr="00D61F04">
        <w:t xml:space="preserve"> субъектов, исходя </w:t>
      </w:r>
      <w:r w:rsidR="00223B40" w:rsidRPr="00D61F04">
        <w:t xml:space="preserve">из </w:t>
      </w:r>
      <w:r w:rsidR="00547C36" w:rsidRPr="00D61F04">
        <w:t>информации уполномоченного органа                                       по заключению договоров аренды муниципального имущества</w:t>
      </w:r>
      <w:r w:rsidRPr="00D61F04">
        <w:t>.</w:t>
      </w:r>
    </w:p>
    <w:p w14:paraId="706C9516" w14:textId="77777777" w:rsidR="00673E2D" w:rsidRPr="00D61F04" w:rsidRDefault="00673E2D" w:rsidP="0047076D">
      <w:pPr>
        <w:ind w:firstLine="709"/>
        <w:jc w:val="both"/>
        <w:rPr>
          <w:color w:val="FF0000"/>
        </w:rPr>
      </w:pPr>
    </w:p>
    <w:p w14:paraId="10A055D2" w14:textId="4C58395A" w:rsidR="00853046" w:rsidRPr="00D61F04" w:rsidRDefault="00C10464" w:rsidP="00583FD5">
      <w:pPr>
        <w:ind w:firstLine="709"/>
        <w:jc w:val="both"/>
        <w:rPr>
          <w:rFonts w:eastAsia="Times New Roman"/>
          <w:szCs w:val="28"/>
          <w:lang w:eastAsia="ru-RU"/>
        </w:rPr>
      </w:pPr>
      <w:r w:rsidRPr="00D61F04">
        <w:t xml:space="preserve">Предлагаемое правовое регулирование </w:t>
      </w:r>
      <w:r w:rsidR="00223B40" w:rsidRPr="00D61F04">
        <w:t xml:space="preserve">не </w:t>
      </w:r>
      <w:r w:rsidRPr="00D61F04">
        <w:t xml:space="preserve">влечет дополнительные расходы </w:t>
      </w:r>
      <w:r w:rsidR="00223B40" w:rsidRPr="00D61F04">
        <w:t xml:space="preserve">(доходы) </w:t>
      </w:r>
      <w:r w:rsidRPr="00D61F04">
        <w:t>бюджета</w:t>
      </w:r>
      <w:r w:rsidR="00223B40" w:rsidRPr="00D61F04">
        <w:t>.</w:t>
      </w:r>
    </w:p>
    <w:p w14:paraId="72091142" w14:textId="77777777" w:rsidR="00B7675B" w:rsidRPr="00D61F04" w:rsidRDefault="00B7675B" w:rsidP="0047076D">
      <w:pPr>
        <w:ind w:firstLine="709"/>
        <w:jc w:val="both"/>
      </w:pPr>
    </w:p>
    <w:p w14:paraId="60E8051D" w14:textId="17243F03" w:rsidR="008B6A6A" w:rsidRPr="00D61F04" w:rsidRDefault="008B6A6A" w:rsidP="008B6A6A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D61F04">
        <w:rPr>
          <w:rFonts w:eastAsia="Calibri" w:cs="Times New Roman"/>
          <w:szCs w:val="28"/>
          <w:lang w:eastAsia="ru-RU"/>
        </w:rPr>
        <w:t>Правовым регулированием, изменяются ранее предусмотренные обязанности для субъектов предпринимательской деятельности, которые влекут следующие информационные издержки:</w:t>
      </w:r>
    </w:p>
    <w:p w14:paraId="4019185B" w14:textId="11FCDFC6" w:rsidR="00CD1EFD" w:rsidRPr="00D61F04" w:rsidRDefault="00CD1EFD" w:rsidP="006A5A9B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D61F04">
        <w:rPr>
          <w:rFonts w:eastAsia="Calibri" w:cs="Times New Roman"/>
          <w:szCs w:val="28"/>
          <w:lang w:eastAsia="ru-RU"/>
        </w:rPr>
        <w:t xml:space="preserve">- расходы на оплату труда, включая отчисления во внебюджетные фонды </w:t>
      </w:r>
      <w:r w:rsidR="00EE1C29" w:rsidRPr="00D61F04">
        <w:rPr>
          <w:rFonts w:eastAsia="Calibri" w:cs="Times New Roman"/>
          <w:szCs w:val="28"/>
          <w:lang w:eastAsia="ru-RU"/>
        </w:rPr>
        <w:t xml:space="preserve">- </w:t>
      </w:r>
      <w:r w:rsidR="00583FD5" w:rsidRPr="00D61F04">
        <w:rPr>
          <w:rFonts w:eastAsia="Calibri" w:cs="Times New Roman"/>
          <w:szCs w:val="28"/>
          <w:lang w:eastAsia="ru-RU"/>
        </w:rPr>
        <w:t xml:space="preserve">                           </w:t>
      </w:r>
      <w:r w:rsidR="00547C36" w:rsidRPr="00D61F04">
        <w:rPr>
          <w:rFonts w:eastAsia="Calibri" w:cs="Times New Roman"/>
          <w:szCs w:val="28"/>
          <w:lang w:eastAsia="ru-RU"/>
        </w:rPr>
        <w:t>3 991,26</w:t>
      </w:r>
      <w:r w:rsidR="0082722E" w:rsidRPr="00D61F04">
        <w:rPr>
          <w:rFonts w:eastAsia="Calibri" w:cs="Times New Roman"/>
          <w:szCs w:val="28"/>
          <w:lang w:eastAsia="ru-RU"/>
        </w:rPr>
        <w:t xml:space="preserve"> руб. (</w:t>
      </w:r>
      <w:r w:rsidR="00547C36" w:rsidRPr="00D61F04">
        <w:rPr>
          <w:rFonts w:eastAsia="Calibri" w:cs="Times New Roman"/>
          <w:szCs w:val="28"/>
          <w:lang w:eastAsia="ru-RU"/>
        </w:rPr>
        <w:t>3</w:t>
      </w:r>
      <w:r w:rsidR="00EE1C29" w:rsidRPr="00D61F04">
        <w:rPr>
          <w:rFonts w:eastAsia="Calibri" w:cs="Times New Roman"/>
          <w:szCs w:val="28"/>
          <w:lang w:eastAsia="ru-RU"/>
        </w:rPr>
        <w:t xml:space="preserve"> час</w:t>
      </w:r>
      <w:r w:rsidR="00547C36" w:rsidRPr="00D61F04">
        <w:rPr>
          <w:rFonts w:eastAsia="Calibri" w:cs="Times New Roman"/>
          <w:szCs w:val="28"/>
          <w:lang w:eastAsia="ru-RU"/>
        </w:rPr>
        <w:t>а</w:t>
      </w:r>
      <w:r w:rsidR="00EE1C29" w:rsidRPr="00D61F04">
        <w:rPr>
          <w:rFonts w:eastAsia="Calibri" w:cs="Times New Roman"/>
          <w:szCs w:val="28"/>
          <w:lang w:eastAsia="ru-RU"/>
        </w:rPr>
        <w:t xml:space="preserve"> * </w:t>
      </w:r>
      <w:r w:rsidR="00547C36" w:rsidRPr="00D61F04">
        <w:rPr>
          <w:rFonts w:eastAsia="Calibri" w:cs="Times New Roman"/>
          <w:szCs w:val="28"/>
          <w:lang w:eastAsia="ru-RU"/>
        </w:rPr>
        <w:t>1 330,42</w:t>
      </w:r>
      <w:r w:rsidR="00EE1C29" w:rsidRPr="00D61F04">
        <w:rPr>
          <w:rFonts w:eastAsia="Calibri" w:cs="Times New Roman"/>
          <w:szCs w:val="28"/>
          <w:lang w:eastAsia="ru-RU"/>
        </w:rPr>
        <w:t xml:space="preserve"> руб.)</w:t>
      </w:r>
      <w:r w:rsidRPr="00D61F04">
        <w:rPr>
          <w:rFonts w:eastAsia="Calibri" w:cs="Times New Roman"/>
          <w:szCs w:val="28"/>
          <w:lang w:eastAsia="ru-RU"/>
        </w:rPr>
        <w:t>;</w:t>
      </w:r>
    </w:p>
    <w:p w14:paraId="26C93106" w14:textId="3F57916B" w:rsidR="00547C36" w:rsidRPr="00D61F04" w:rsidRDefault="00C026D8" w:rsidP="00C026D8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D61F04">
        <w:rPr>
          <w:rFonts w:eastAsia="Times New Roman" w:cs="Times New Roman"/>
          <w:szCs w:val="28"/>
          <w:lang w:eastAsia="ru-RU"/>
        </w:rPr>
        <w:t>- расходные материалы, необходимые для выполнения информационных требований – 2</w:t>
      </w:r>
      <w:r w:rsidRPr="00D61F04">
        <w:rPr>
          <w:rFonts w:eastAsia="Calibri" w:cs="Times New Roman"/>
          <w:szCs w:val="28"/>
        </w:rPr>
        <w:t xml:space="preserve"> </w:t>
      </w:r>
      <w:r w:rsidR="00547C36" w:rsidRPr="00D61F04">
        <w:rPr>
          <w:rFonts w:eastAsia="Calibri" w:cs="Times New Roman"/>
          <w:szCs w:val="28"/>
        </w:rPr>
        <w:t>449</w:t>
      </w:r>
      <w:r w:rsidRPr="00D61F04">
        <w:rPr>
          <w:rFonts w:eastAsia="Times New Roman" w:cs="Times New Roman"/>
          <w:szCs w:val="28"/>
          <w:lang w:eastAsia="ru-RU"/>
        </w:rPr>
        <w:t xml:space="preserve"> руб. (картридж – 2 </w:t>
      </w:r>
      <w:r w:rsidR="0082722E" w:rsidRPr="00D61F04">
        <w:rPr>
          <w:rFonts w:eastAsia="Times New Roman" w:cs="Times New Roman"/>
          <w:szCs w:val="28"/>
          <w:lang w:eastAsia="ru-RU"/>
        </w:rPr>
        <w:t>100</w:t>
      </w:r>
      <w:r w:rsidRPr="00D61F04">
        <w:rPr>
          <w:rFonts w:eastAsia="Times New Roman" w:cs="Times New Roman"/>
          <w:szCs w:val="28"/>
          <w:lang w:eastAsia="ru-RU"/>
        </w:rPr>
        <w:t xml:space="preserve"> руб.; бумага А4 – </w:t>
      </w:r>
      <w:r w:rsidR="00547C36" w:rsidRPr="00D61F04">
        <w:rPr>
          <w:rFonts w:eastAsia="Times New Roman" w:cs="Times New Roman"/>
          <w:szCs w:val="28"/>
          <w:lang w:eastAsia="ru-RU"/>
        </w:rPr>
        <w:t>349</w:t>
      </w:r>
      <w:r w:rsidRPr="00D61F04">
        <w:rPr>
          <w:rFonts w:eastAsia="Times New Roman" w:cs="Times New Roman"/>
          <w:szCs w:val="28"/>
          <w:lang w:eastAsia="ru-RU"/>
        </w:rPr>
        <w:t xml:space="preserve"> руб.)</w:t>
      </w:r>
      <w:r w:rsidR="00547C36" w:rsidRPr="00D61F04">
        <w:rPr>
          <w:rFonts w:eastAsia="Times New Roman" w:cs="Times New Roman"/>
          <w:szCs w:val="28"/>
          <w:lang w:eastAsia="ru-RU"/>
        </w:rPr>
        <w:t xml:space="preserve">; </w:t>
      </w:r>
    </w:p>
    <w:p w14:paraId="51D882FD" w14:textId="37FED751" w:rsidR="00645466" w:rsidRPr="00D61F04" w:rsidRDefault="00975F6E" w:rsidP="00CD1EFD">
      <w:pPr>
        <w:autoSpaceDE w:val="0"/>
        <w:autoSpaceDN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D61F04">
        <w:rPr>
          <w:rFonts w:eastAsia="Calibri" w:cs="Times New Roman"/>
          <w:szCs w:val="28"/>
          <w:lang w:eastAsia="ru-RU"/>
        </w:rPr>
        <w:t xml:space="preserve">- транспортные расходы – </w:t>
      </w:r>
      <w:r w:rsidR="00547C36" w:rsidRPr="00D61F04">
        <w:rPr>
          <w:rFonts w:eastAsia="Calibri" w:cs="Times New Roman"/>
          <w:szCs w:val="28"/>
          <w:lang w:eastAsia="ru-RU"/>
        </w:rPr>
        <w:t>74</w:t>
      </w:r>
      <w:r w:rsidRPr="00D61F04">
        <w:rPr>
          <w:rFonts w:eastAsia="Calibri" w:cs="Times New Roman"/>
          <w:szCs w:val="28"/>
          <w:lang w:eastAsia="ru-RU"/>
        </w:rPr>
        <w:t xml:space="preserve"> руб</w:t>
      </w:r>
      <w:r w:rsidR="00583FD5" w:rsidRPr="00D61F04">
        <w:rPr>
          <w:rFonts w:eastAsia="Calibri" w:cs="Times New Roman"/>
          <w:szCs w:val="28"/>
          <w:lang w:eastAsia="ru-RU"/>
        </w:rPr>
        <w:t xml:space="preserve">. </w:t>
      </w:r>
      <w:r w:rsidR="00645466" w:rsidRPr="00D61F04">
        <w:rPr>
          <w:rFonts w:eastAsia="Times New Roman" w:cs="Times New Roman"/>
          <w:szCs w:val="28"/>
          <w:lang w:eastAsia="ru-RU"/>
        </w:rPr>
        <w:t>(</w:t>
      </w:r>
      <w:r w:rsidR="00547C36" w:rsidRPr="00D61F04">
        <w:rPr>
          <w:rFonts w:eastAsia="Times New Roman" w:cs="Times New Roman"/>
          <w:szCs w:val="28"/>
          <w:lang w:eastAsia="ru-RU"/>
        </w:rPr>
        <w:t>2</w:t>
      </w:r>
      <w:r w:rsidR="00645466" w:rsidRPr="00D61F04">
        <w:rPr>
          <w:rFonts w:eastAsia="Times New Roman" w:cs="Times New Roman"/>
          <w:szCs w:val="28"/>
          <w:lang w:eastAsia="ru-RU"/>
        </w:rPr>
        <w:t xml:space="preserve"> поезд</w:t>
      </w:r>
      <w:r w:rsidR="00547C36" w:rsidRPr="00D61F04">
        <w:rPr>
          <w:rFonts w:eastAsia="Times New Roman" w:cs="Times New Roman"/>
          <w:szCs w:val="28"/>
          <w:lang w:eastAsia="ru-RU"/>
        </w:rPr>
        <w:t>ки</w:t>
      </w:r>
      <w:r w:rsidR="00645466" w:rsidRPr="00D61F04">
        <w:rPr>
          <w:rFonts w:eastAsia="Times New Roman" w:cs="Times New Roman"/>
          <w:szCs w:val="28"/>
          <w:lang w:eastAsia="ru-RU"/>
        </w:rPr>
        <w:t xml:space="preserve"> * 3</w:t>
      </w:r>
      <w:r w:rsidR="00547C36" w:rsidRPr="00D61F04">
        <w:rPr>
          <w:rFonts w:eastAsia="Times New Roman" w:cs="Times New Roman"/>
          <w:szCs w:val="28"/>
          <w:lang w:eastAsia="ru-RU"/>
        </w:rPr>
        <w:t>7</w:t>
      </w:r>
      <w:r w:rsidR="00645466" w:rsidRPr="00D61F04">
        <w:rPr>
          <w:rFonts w:eastAsia="Times New Roman" w:cs="Times New Roman"/>
          <w:szCs w:val="28"/>
          <w:lang w:eastAsia="ru-RU"/>
        </w:rPr>
        <w:t xml:space="preserve"> руб.).</w:t>
      </w:r>
    </w:p>
    <w:p w14:paraId="36B0984C" w14:textId="3040B5C3" w:rsidR="00EE1C29" w:rsidRPr="00D61F04" w:rsidRDefault="00EE1C29" w:rsidP="00CD1EFD">
      <w:pPr>
        <w:autoSpaceDE w:val="0"/>
        <w:autoSpaceDN w:val="0"/>
        <w:ind w:firstLine="567"/>
        <w:jc w:val="both"/>
      </w:pPr>
      <w:r w:rsidRPr="00D61F04">
        <w:t xml:space="preserve">Общая сумма информационных издержек одного </w:t>
      </w:r>
      <w:r w:rsidR="0082722E" w:rsidRPr="00D61F04">
        <w:t>заявителя</w:t>
      </w:r>
      <w:r w:rsidRPr="00D61F04">
        <w:t xml:space="preserve"> составит</w:t>
      </w:r>
      <w:r w:rsidR="0082722E" w:rsidRPr="00D61F04">
        <w:t xml:space="preserve">                         </w:t>
      </w:r>
      <w:r w:rsidRPr="00D61F04">
        <w:t xml:space="preserve"> </w:t>
      </w:r>
      <w:r w:rsidR="00547C36" w:rsidRPr="00D61F04">
        <w:t xml:space="preserve">6 514,26 </w:t>
      </w:r>
      <w:r w:rsidRPr="00D61F04">
        <w:t xml:space="preserve">руб. Установленные обязанности экономически обоснованы, исходя </w:t>
      </w:r>
      <w:r w:rsidR="0082722E" w:rsidRPr="00D61F04">
        <w:t xml:space="preserve">                          </w:t>
      </w:r>
      <w:r w:rsidRPr="00D61F04">
        <w:t>из представленных в</w:t>
      </w:r>
      <w:r w:rsidR="007C400E" w:rsidRPr="00D61F04">
        <w:t> </w:t>
      </w:r>
      <w:r w:rsidRPr="00D61F04">
        <w:t>отчете расчетов.</w:t>
      </w:r>
    </w:p>
    <w:p w14:paraId="773AA324" w14:textId="77777777" w:rsidR="00645466" w:rsidRPr="00D61F04" w:rsidRDefault="00645466" w:rsidP="00CD1EFD">
      <w:pPr>
        <w:autoSpaceDE w:val="0"/>
        <w:autoSpaceDN w:val="0"/>
        <w:ind w:firstLine="567"/>
        <w:jc w:val="both"/>
        <w:rPr>
          <w:rFonts w:eastAsia="Calibri" w:cs="Times New Roman"/>
          <w:color w:val="FF0000"/>
          <w:szCs w:val="28"/>
          <w:lang w:eastAsia="ru-RU"/>
        </w:rPr>
      </w:pPr>
    </w:p>
    <w:p w14:paraId="61073F64" w14:textId="33136DB5" w:rsidR="00A0047D" w:rsidRPr="00D61F04" w:rsidRDefault="00A0047D" w:rsidP="0047076D">
      <w:pPr>
        <w:ind w:firstLine="720"/>
        <w:contextualSpacing/>
        <w:jc w:val="both"/>
        <w:rPr>
          <w:szCs w:val="28"/>
        </w:rPr>
      </w:pPr>
      <w:r w:rsidRPr="00D61F04">
        <w:rPr>
          <w:szCs w:val="28"/>
        </w:rPr>
        <w:t>Информация об ОРВ проекта муниципального нормативного правового акта «</w:t>
      </w:r>
      <w:r w:rsidR="00991CE5" w:rsidRPr="00D61F04">
        <w:rPr>
          <w:szCs w:val="28"/>
          <w:u w:val="single"/>
        </w:rPr>
        <w:t>17</w:t>
      </w:r>
      <w:r w:rsidRPr="00D61F04">
        <w:rPr>
          <w:szCs w:val="28"/>
        </w:rPr>
        <w:t xml:space="preserve">» </w:t>
      </w:r>
      <w:r w:rsidR="00991CE5" w:rsidRPr="00D61F04">
        <w:rPr>
          <w:szCs w:val="28"/>
          <w:u w:val="single"/>
        </w:rPr>
        <w:t>марта</w:t>
      </w:r>
      <w:r w:rsidR="009E7460" w:rsidRPr="00D61F04">
        <w:rPr>
          <w:szCs w:val="28"/>
        </w:rPr>
        <w:t xml:space="preserve"> 202</w:t>
      </w:r>
      <w:r w:rsidR="00991CE5" w:rsidRPr="00D61F04">
        <w:rPr>
          <w:szCs w:val="28"/>
        </w:rPr>
        <w:t>6</w:t>
      </w:r>
      <w:r w:rsidR="009E7460" w:rsidRPr="00D61F04">
        <w:rPr>
          <w:szCs w:val="28"/>
        </w:rPr>
        <w:t xml:space="preserve"> </w:t>
      </w:r>
      <w:r w:rsidRPr="00D61F04">
        <w:rPr>
          <w:szCs w:val="28"/>
        </w:rPr>
        <w:t>года размещена разработчиком:</w:t>
      </w:r>
    </w:p>
    <w:p w14:paraId="6E17C2AE" w14:textId="77777777" w:rsidR="00A0047D" w:rsidRPr="00D61F04" w:rsidRDefault="00A0047D" w:rsidP="0047076D">
      <w:pPr>
        <w:ind w:firstLine="720"/>
        <w:contextualSpacing/>
        <w:jc w:val="both"/>
        <w:rPr>
          <w:szCs w:val="28"/>
        </w:rPr>
      </w:pPr>
      <w:r w:rsidRPr="00D61F04">
        <w:rPr>
          <w:szCs w:val="28"/>
        </w:rPr>
        <w:t>- на официальном портале Администрации города;</w:t>
      </w:r>
    </w:p>
    <w:p w14:paraId="209487DF" w14:textId="68A12AFD" w:rsidR="009E7460" w:rsidRPr="00D61F04" w:rsidRDefault="00A0047D" w:rsidP="0047076D">
      <w:pPr>
        <w:ind w:firstLine="709"/>
        <w:contextualSpacing/>
        <w:jc w:val="both"/>
        <w:rPr>
          <w:szCs w:val="28"/>
        </w:rPr>
      </w:pPr>
      <w:r w:rsidRPr="00D61F04">
        <w:rPr>
          <w:szCs w:val="28"/>
        </w:rPr>
        <w:t xml:space="preserve">- на портале проектов нормативных правовых актов </w:t>
      </w:r>
      <w:r w:rsidR="009E7460" w:rsidRPr="00D61F04">
        <w:rPr>
          <w:szCs w:val="28"/>
        </w:rPr>
        <w:t>(</w:t>
      </w:r>
      <w:hyperlink r:id="rId11" w:history="1">
        <w:r w:rsidR="00991CE5" w:rsidRPr="00D61F04">
          <w:rPr>
            <w:rStyle w:val="afff0"/>
            <w:szCs w:val="28"/>
          </w:rPr>
          <w:t>https://regulation.admhmao.ru/projects#npa=77429</w:t>
        </w:r>
      </w:hyperlink>
      <w:r w:rsidR="009E7460" w:rsidRPr="00D61F04">
        <w:rPr>
          <w:szCs w:val="28"/>
        </w:rPr>
        <w:t xml:space="preserve">) </w:t>
      </w:r>
      <w:r w:rsidR="009E7460" w:rsidRPr="00D61F04">
        <w:t>(</w:t>
      </w:r>
      <w:r w:rsidR="001D5843" w:rsidRPr="00D61F04">
        <w:rPr>
          <w:rFonts w:cs="Times New Roman"/>
          <w:szCs w:val="28"/>
        </w:rPr>
        <w:t xml:space="preserve">ID проекта </w:t>
      </w:r>
      <w:r w:rsidR="00991CE5" w:rsidRPr="00D61F04">
        <w:rPr>
          <w:rFonts w:cs="Times New Roman"/>
          <w:szCs w:val="28"/>
        </w:rPr>
        <w:t>01/16/03-26/00077429</w:t>
      </w:r>
      <w:r w:rsidR="009E7460" w:rsidRPr="00D61F04">
        <w:rPr>
          <w:rFonts w:eastAsia="Calibri" w:cs="Times New Roman"/>
          <w:szCs w:val="28"/>
          <w:lang w:eastAsia="ru-RU"/>
        </w:rPr>
        <w:t>).</w:t>
      </w:r>
    </w:p>
    <w:p w14:paraId="7D2D36D2" w14:textId="77777777" w:rsidR="009E7460" w:rsidRPr="00D61F04" w:rsidRDefault="009E7460" w:rsidP="0047076D">
      <w:pPr>
        <w:ind w:firstLine="709"/>
        <w:contextualSpacing/>
        <w:jc w:val="both"/>
        <w:rPr>
          <w:szCs w:val="28"/>
        </w:rPr>
      </w:pPr>
    </w:p>
    <w:p w14:paraId="4A9D1B10" w14:textId="52C60877" w:rsidR="00A0047D" w:rsidRPr="00D61F04" w:rsidRDefault="00A0047D" w:rsidP="0047076D">
      <w:pPr>
        <w:ind w:firstLine="720"/>
        <w:contextualSpacing/>
        <w:jc w:val="both"/>
        <w:rPr>
          <w:szCs w:val="28"/>
        </w:rPr>
      </w:pPr>
      <w:r w:rsidRPr="00D61F04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</w:t>
      </w:r>
      <w:r w:rsidR="009E7460" w:rsidRPr="00D61F04">
        <w:rPr>
          <w:szCs w:val="28"/>
        </w:rPr>
        <w:t xml:space="preserve"> </w:t>
      </w:r>
      <w:r w:rsidR="006D65B6" w:rsidRPr="00D61F04">
        <w:rPr>
          <w:szCs w:val="28"/>
        </w:rPr>
        <w:t xml:space="preserve">                         </w:t>
      </w:r>
      <w:r w:rsidRPr="00D61F04">
        <w:rPr>
          <w:szCs w:val="28"/>
        </w:rPr>
        <w:t>о проведении публичных консультаций в мессенджере «</w:t>
      </w:r>
      <w:r w:rsidR="00583FD5" w:rsidRPr="00D61F04">
        <w:rPr>
          <w:szCs w:val="28"/>
          <w:lang w:val="en-US"/>
        </w:rPr>
        <w:t>Telegram</w:t>
      </w:r>
      <w:r w:rsidRPr="00D61F04">
        <w:rPr>
          <w:szCs w:val="28"/>
        </w:rPr>
        <w:t>»</w:t>
      </w:r>
      <w:r w:rsidR="006D65B6" w:rsidRPr="00D61F04">
        <w:rPr>
          <w:szCs w:val="28"/>
        </w:rPr>
        <w:t xml:space="preserve"> </w:t>
      </w:r>
      <w:r w:rsidRPr="00D61F04">
        <w:rPr>
          <w:szCs w:val="28"/>
        </w:rPr>
        <w:t>в групп</w:t>
      </w:r>
      <w:r w:rsidR="00583FD5" w:rsidRPr="00D61F04">
        <w:rPr>
          <w:szCs w:val="28"/>
        </w:rPr>
        <w:t>ах</w:t>
      </w:r>
      <w:r w:rsidRPr="00D61F04">
        <w:rPr>
          <w:szCs w:val="28"/>
        </w:rPr>
        <w:t xml:space="preserve"> </w:t>
      </w:r>
      <w:r w:rsidR="00645466" w:rsidRPr="00D61F04">
        <w:rPr>
          <w:szCs w:val="28"/>
        </w:rPr>
        <w:t xml:space="preserve">                           </w:t>
      </w:r>
      <w:r w:rsidRPr="00D61F04">
        <w:rPr>
          <w:szCs w:val="28"/>
        </w:rPr>
        <w:t>«ОРВ</w:t>
      </w:r>
      <w:r w:rsidR="00533FBC" w:rsidRPr="00D61F04">
        <w:rPr>
          <w:szCs w:val="28"/>
        </w:rPr>
        <w:t xml:space="preserve"> </w:t>
      </w:r>
      <w:r w:rsidRPr="00D61F04">
        <w:rPr>
          <w:szCs w:val="28"/>
        </w:rPr>
        <w:t>в Сургуте», «Инвестируй в Сургут».</w:t>
      </w:r>
    </w:p>
    <w:p w14:paraId="0824098F" w14:textId="77777777" w:rsidR="0003113F" w:rsidRPr="00D61F04" w:rsidRDefault="0003113F" w:rsidP="0047076D">
      <w:pPr>
        <w:ind w:firstLine="709"/>
        <w:contextualSpacing/>
        <w:jc w:val="both"/>
        <w:rPr>
          <w:szCs w:val="28"/>
        </w:rPr>
      </w:pPr>
    </w:p>
    <w:p w14:paraId="698F7722" w14:textId="2EF8A8FC" w:rsidR="00696350" w:rsidRPr="00D61F04" w:rsidRDefault="00D73878" w:rsidP="0047076D">
      <w:pPr>
        <w:contextualSpacing/>
        <w:jc w:val="both"/>
        <w:rPr>
          <w:rFonts w:eastAsia="Times New Roman"/>
          <w:szCs w:val="24"/>
          <w:lang w:eastAsia="ru-RU"/>
        </w:rPr>
      </w:pPr>
      <w:r w:rsidRPr="00D61F04">
        <w:rPr>
          <w:szCs w:val="28"/>
        </w:rPr>
        <w:tab/>
      </w:r>
      <w:r w:rsidR="00816DE4" w:rsidRPr="00D61F04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</w:t>
      </w:r>
      <w:r w:rsidR="000F7849" w:rsidRPr="00D61F04">
        <w:rPr>
          <w:szCs w:val="28"/>
        </w:rPr>
        <w:t xml:space="preserve">муниципального нормативного правового </w:t>
      </w:r>
      <w:r w:rsidR="00816DE4" w:rsidRPr="00D61F04">
        <w:rPr>
          <w:rFonts w:eastAsia="Times New Roman" w:cs="Times New Roman"/>
          <w:szCs w:val="28"/>
          <w:lang w:eastAsia="ru-RU"/>
        </w:rPr>
        <w:t>акта</w:t>
      </w:r>
      <w:r w:rsidR="00F14241" w:rsidRPr="00D61F04">
        <w:rPr>
          <w:rFonts w:eastAsia="Times New Roman" w:cs="Times New Roman"/>
          <w:szCs w:val="28"/>
          <w:lang w:eastAsia="ru-RU"/>
        </w:rPr>
        <w:t xml:space="preserve"> </w:t>
      </w:r>
      <w:r w:rsidR="00816DE4" w:rsidRPr="00D61F04">
        <w:rPr>
          <w:rFonts w:eastAsia="Times New Roman" w:cs="Times New Roman"/>
          <w:szCs w:val="28"/>
          <w:lang w:eastAsia="ru-RU"/>
        </w:rPr>
        <w:t>в период</w:t>
      </w:r>
      <w:r w:rsidR="000F7849" w:rsidRPr="00D61F04">
        <w:rPr>
          <w:rFonts w:eastAsia="Times New Roman" w:cs="Times New Roman"/>
          <w:szCs w:val="28"/>
          <w:lang w:eastAsia="ru-RU"/>
        </w:rPr>
        <w:t xml:space="preserve"> </w:t>
      </w:r>
      <w:r w:rsidR="00816DE4" w:rsidRPr="00D61F04">
        <w:rPr>
          <w:rFonts w:eastAsia="Times New Roman" w:cs="Times New Roman"/>
          <w:szCs w:val="28"/>
          <w:lang w:eastAsia="ru-RU"/>
        </w:rPr>
        <w:t xml:space="preserve">с </w:t>
      </w:r>
      <w:r w:rsidR="00991CE5" w:rsidRPr="00D61F04">
        <w:rPr>
          <w:szCs w:val="28"/>
        </w:rPr>
        <w:t>«</w:t>
      </w:r>
      <w:r w:rsidR="00991CE5" w:rsidRPr="00D61F04">
        <w:rPr>
          <w:szCs w:val="28"/>
          <w:u w:val="single"/>
        </w:rPr>
        <w:t>17</w:t>
      </w:r>
      <w:r w:rsidR="00991CE5" w:rsidRPr="00D61F04">
        <w:rPr>
          <w:szCs w:val="28"/>
        </w:rPr>
        <w:t xml:space="preserve">» </w:t>
      </w:r>
      <w:r w:rsidR="00991CE5" w:rsidRPr="00D61F04">
        <w:rPr>
          <w:szCs w:val="28"/>
          <w:u w:val="single"/>
        </w:rPr>
        <w:t>марта</w:t>
      </w:r>
      <w:r w:rsidR="00991CE5" w:rsidRPr="00D61F04">
        <w:rPr>
          <w:szCs w:val="28"/>
        </w:rPr>
        <w:t xml:space="preserve"> </w:t>
      </w:r>
      <w:r w:rsidR="00645466" w:rsidRPr="00D61F04">
        <w:rPr>
          <w:szCs w:val="28"/>
        </w:rPr>
        <w:t>202</w:t>
      </w:r>
      <w:r w:rsidR="00991CE5" w:rsidRPr="00D61F04">
        <w:rPr>
          <w:szCs w:val="28"/>
        </w:rPr>
        <w:t>6</w:t>
      </w:r>
      <w:r w:rsidR="00645466" w:rsidRPr="00D61F04">
        <w:rPr>
          <w:szCs w:val="28"/>
        </w:rPr>
        <w:t xml:space="preserve"> </w:t>
      </w:r>
      <w:r w:rsidR="00696350" w:rsidRPr="00D61F04">
        <w:rPr>
          <w:rFonts w:eastAsia="Times New Roman" w:cs="Times New Roman"/>
          <w:szCs w:val="28"/>
          <w:lang w:eastAsia="ru-RU"/>
        </w:rPr>
        <w:t>года</w:t>
      </w:r>
      <w:r w:rsidR="00816DE4" w:rsidRPr="00D61F04">
        <w:rPr>
          <w:rFonts w:eastAsia="Times New Roman" w:cs="Times New Roman"/>
          <w:szCs w:val="28"/>
          <w:lang w:eastAsia="ru-RU"/>
        </w:rPr>
        <w:t xml:space="preserve"> </w:t>
      </w:r>
      <w:r w:rsidR="000F7849" w:rsidRPr="00D61F04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="00816DE4" w:rsidRPr="00D61F04">
        <w:rPr>
          <w:rFonts w:eastAsia="Times New Roman" w:cs="Times New Roman"/>
          <w:szCs w:val="28"/>
          <w:lang w:eastAsia="ru-RU"/>
        </w:rPr>
        <w:t xml:space="preserve">по </w:t>
      </w:r>
      <w:r w:rsidR="00696350" w:rsidRPr="00D61F04">
        <w:rPr>
          <w:rFonts w:eastAsia="Times New Roman" w:cs="Times New Roman"/>
          <w:szCs w:val="28"/>
          <w:lang w:eastAsia="ru-RU"/>
        </w:rPr>
        <w:t>«</w:t>
      </w:r>
      <w:r w:rsidR="00991CE5" w:rsidRPr="00D61F04">
        <w:rPr>
          <w:rFonts w:eastAsia="Times New Roman" w:cs="Times New Roman"/>
          <w:szCs w:val="28"/>
          <w:u w:val="single"/>
          <w:lang w:eastAsia="ru-RU"/>
        </w:rPr>
        <w:t>31</w:t>
      </w:r>
      <w:r w:rsidR="00696350" w:rsidRPr="00D61F04">
        <w:rPr>
          <w:rFonts w:eastAsia="Times New Roman" w:cs="Times New Roman"/>
          <w:szCs w:val="28"/>
          <w:lang w:eastAsia="ru-RU"/>
        </w:rPr>
        <w:t xml:space="preserve">» </w:t>
      </w:r>
      <w:r w:rsidR="00991CE5" w:rsidRPr="00D61F04">
        <w:rPr>
          <w:szCs w:val="28"/>
          <w:u w:val="single"/>
        </w:rPr>
        <w:t>марта</w:t>
      </w:r>
      <w:r w:rsidR="00991CE5" w:rsidRPr="00D61F04">
        <w:rPr>
          <w:szCs w:val="28"/>
        </w:rPr>
        <w:t xml:space="preserve"> 2026 </w:t>
      </w:r>
      <w:r w:rsidR="00696350" w:rsidRPr="00D61F04">
        <w:rPr>
          <w:rFonts w:eastAsia="Times New Roman" w:cs="Times New Roman"/>
          <w:szCs w:val="28"/>
          <w:lang w:eastAsia="ru-RU"/>
        </w:rPr>
        <w:t>года</w:t>
      </w:r>
      <w:r w:rsidR="006D65B6" w:rsidRPr="00D61F04">
        <w:rPr>
          <w:rFonts w:eastAsia="Times New Roman" w:cs="Times New Roman"/>
          <w:szCs w:val="28"/>
          <w:lang w:eastAsia="ru-RU"/>
        </w:rPr>
        <w:t>.</w:t>
      </w:r>
    </w:p>
    <w:p w14:paraId="3FDA386E" w14:textId="77777777" w:rsidR="00696350" w:rsidRPr="00D61F04" w:rsidRDefault="00696350" w:rsidP="0047076D">
      <w:pPr>
        <w:ind w:firstLine="567"/>
        <w:jc w:val="both"/>
        <w:rPr>
          <w:rFonts w:eastAsia="Times New Roman"/>
          <w:color w:val="FF0000"/>
          <w:szCs w:val="24"/>
          <w:lang w:eastAsia="ru-RU"/>
        </w:rPr>
      </w:pPr>
    </w:p>
    <w:p w14:paraId="5F232388" w14:textId="77777777" w:rsidR="00D61F04" w:rsidRPr="00D61F04" w:rsidRDefault="00D61F04" w:rsidP="00991CE5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31B3AF13" w14:textId="0FC6F7F5" w:rsidR="00C95F74" w:rsidRPr="00D61F04" w:rsidRDefault="00C95F74" w:rsidP="00991CE5">
      <w:pPr>
        <w:ind w:firstLine="709"/>
        <w:jc w:val="both"/>
        <w:rPr>
          <w:rFonts w:eastAsia="Times New Roman"/>
          <w:szCs w:val="24"/>
          <w:lang w:eastAsia="ru-RU"/>
        </w:rPr>
      </w:pPr>
      <w:r w:rsidRPr="00D61F04">
        <w:rPr>
          <w:rFonts w:eastAsia="Times New Roman"/>
          <w:szCs w:val="24"/>
          <w:lang w:eastAsia="ru-RU"/>
        </w:rPr>
        <w:lastRenderedPageBreak/>
        <w:t>Уведомления о проведении публичных консультаций были направлены:</w:t>
      </w:r>
    </w:p>
    <w:p w14:paraId="70DAD5D6" w14:textId="77777777" w:rsidR="00991CE5" w:rsidRPr="00D61F04" w:rsidRDefault="00991CE5" w:rsidP="00991CE5">
      <w:pPr>
        <w:ind w:firstLine="709"/>
        <w:jc w:val="both"/>
        <w:rPr>
          <w:rFonts w:cs="Times New Roman"/>
          <w:bCs/>
          <w:szCs w:val="28"/>
        </w:rPr>
      </w:pPr>
      <w:r w:rsidRPr="00D61F04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164A5A39" w14:textId="77777777" w:rsidR="00991CE5" w:rsidRPr="00D61F04" w:rsidRDefault="00991CE5" w:rsidP="00991CE5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- Союзу «Сургутская торгово-промышленная палата»;</w:t>
      </w:r>
    </w:p>
    <w:p w14:paraId="3D73EA57" w14:textId="77777777" w:rsidR="00991CE5" w:rsidRPr="00D61F04" w:rsidRDefault="00991CE5" w:rsidP="00991CE5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- Ассоциации строительных организаций города Сургута и Сургутского </w:t>
      </w:r>
      <w:r w:rsidRPr="00D61F04">
        <w:rPr>
          <w:rFonts w:cs="Times New Roman"/>
          <w:szCs w:val="28"/>
        </w:rPr>
        <w:br/>
        <w:t>района;</w:t>
      </w:r>
    </w:p>
    <w:p w14:paraId="22F1D6D6" w14:textId="77777777" w:rsidR="00991CE5" w:rsidRPr="00D61F04" w:rsidRDefault="00991CE5" w:rsidP="00991CE5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- Общероссийской общественной организации содействия привлечению </w:t>
      </w:r>
      <w:r w:rsidRPr="00D61F04">
        <w:rPr>
          <w:rFonts w:cs="Times New Roman"/>
          <w:szCs w:val="28"/>
        </w:rPr>
        <w:br/>
        <w:t>инвестиций в Российскую Федерацию «Инвестиционная Россия»;</w:t>
      </w:r>
    </w:p>
    <w:p w14:paraId="32CB914E" w14:textId="77777777" w:rsidR="00991CE5" w:rsidRPr="00D61F04" w:rsidRDefault="00991CE5" w:rsidP="00991CE5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469234B4" w14:textId="77777777" w:rsidR="00991CE5" w:rsidRPr="00D61F04" w:rsidRDefault="00991CE5" w:rsidP="00991CE5">
      <w:pPr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- Ассоциации Лидеров социальных проектов Ханты-Мансийского </w:t>
      </w:r>
      <w:r w:rsidRPr="00D61F04">
        <w:rPr>
          <w:rFonts w:cs="Times New Roman"/>
          <w:szCs w:val="28"/>
        </w:rPr>
        <w:br/>
        <w:t>автономного округа – Югры;</w:t>
      </w:r>
    </w:p>
    <w:p w14:paraId="71FCAF49" w14:textId="77777777" w:rsidR="00991CE5" w:rsidRPr="00D61F04" w:rsidRDefault="00991CE5" w:rsidP="00991CE5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- Р</w:t>
      </w:r>
      <w:r w:rsidRPr="00D61F04">
        <w:rPr>
          <w:rFonts w:cs="Times New Roman"/>
          <w:bCs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России»;</w:t>
      </w:r>
    </w:p>
    <w:p w14:paraId="05DD71D1" w14:textId="77777777" w:rsidR="00991CE5" w:rsidRPr="00D61F04" w:rsidRDefault="00991CE5" w:rsidP="00991CE5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1B6420CA" w14:textId="77777777" w:rsidR="00991CE5" w:rsidRPr="00D61F04" w:rsidRDefault="00991CE5" w:rsidP="00991CE5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- Индивидуальному предпринимателю Кашину Егору Олеговичу;</w:t>
      </w:r>
    </w:p>
    <w:p w14:paraId="6B4AB242" w14:textId="77777777" w:rsidR="00991CE5" w:rsidRPr="00D61F04" w:rsidRDefault="00991CE5" w:rsidP="00991CE5">
      <w:pPr>
        <w:spacing w:line="120" w:lineRule="atLeast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>- Обществу с ограниченной ответственностью управляющей компании «</w:t>
      </w:r>
      <w:proofErr w:type="spellStart"/>
      <w:r w:rsidRPr="00D61F04">
        <w:rPr>
          <w:rFonts w:cs="Times New Roman"/>
          <w:szCs w:val="28"/>
        </w:rPr>
        <w:t>СургутСервис</w:t>
      </w:r>
      <w:proofErr w:type="spellEnd"/>
      <w:r w:rsidRPr="00D61F04">
        <w:rPr>
          <w:rFonts w:cs="Times New Roman"/>
          <w:szCs w:val="28"/>
        </w:rPr>
        <w:t>».</w:t>
      </w:r>
    </w:p>
    <w:p w14:paraId="283143D0" w14:textId="77777777" w:rsidR="00645466" w:rsidRPr="00D61F04" w:rsidRDefault="00645466" w:rsidP="00645466">
      <w:pPr>
        <w:tabs>
          <w:tab w:val="left" w:pos="993"/>
        </w:tabs>
        <w:ind w:firstLine="709"/>
        <w:jc w:val="both"/>
        <w:rPr>
          <w:color w:val="FF0000"/>
        </w:rPr>
      </w:pPr>
    </w:p>
    <w:p w14:paraId="7A5A38A5" w14:textId="77777777" w:rsidR="00991CE5" w:rsidRPr="00D61F04" w:rsidRDefault="00A337C1" w:rsidP="00991CE5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По результатам проведения публичных консультаций поступило </w:t>
      </w:r>
      <w:r w:rsidR="00991CE5" w:rsidRPr="00D61F04">
        <w:rPr>
          <w:rFonts w:cs="Times New Roman"/>
          <w:szCs w:val="28"/>
        </w:rPr>
        <w:t>3</w:t>
      </w:r>
      <w:r w:rsidRPr="00D61F04">
        <w:rPr>
          <w:rFonts w:cs="Times New Roman"/>
          <w:szCs w:val="28"/>
        </w:rPr>
        <w:t xml:space="preserve"> отзыв</w:t>
      </w:r>
      <w:r w:rsidR="0021683B" w:rsidRPr="00D61F04">
        <w:rPr>
          <w:rFonts w:cs="Times New Roman"/>
          <w:szCs w:val="28"/>
        </w:rPr>
        <w:t>а</w:t>
      </w:r>
      <w:r w:rsidR="00991CE5" w:rsidRPr="00D61F04">
        <w:rPr>
          <w:rFonts w:cs="Times New Roman"/>
          <w:szCs w:val="28"/>
        </w:rPr>
        <w:t xml:space="preserve">, </w:t>
      </w:r>
      <w:r w:rsidR="00991CE5" w:rsidRPr="00D61F04">
        <w:rPr>
          <w:rFonts w:cs="Times New Roman"/>
          <w:szCs w:val="28"/>
        </w:rPr>
        <w:t>содержащи</w:t>
      </w:r>
      <w:r w:rsidR="00991CE5" w:rsidRPr="00D61F04">
        <w:rPr>
          <w:rFonts w:cs="Times New Roman"/>
          <w:szCs w:val="28"/>
        </w:rPr>
        <w:t>х</w:t>
      </w:r>
      <w:r w:rsidR="00991CE5" w:rsidRPr="00D61F04">
        <w:rPr>
          <w:rFonts w:cs="Times New Roman"/>
          <w:szCs w:val="28"/>
        </w:rPr>
        <w:t xml:space="preserve"> информацию об одобрении предлагаемой редакции проекта нормативного правового акта (об отсутствии замечаний</w:t>
      </w:r>
      <w:r w:rsidR="00991CE5" w:rsidRPr="00D61F04">
        <w:rPr>
          <w:rFonts w:cs="Times New Roman"/>
          <w:szCs w:val="28"/>
        </w:rPr>
        <w:t xml:space="preserve"> </w:t>
      </w:r>
      <w:r w:rsidR="00991CE5" w:rsidRPr="00D61F04">
        <w:rPr>
          <w:rFonts w:cs="Times New Roman"/>
          <w:szCs w:val="28"/>
        </w:rPr>
        <w:t>и (или) предложений)</w:t>
      </w:r>
      <w:r w:rsidR="00991CE5" w:rsidRPr="00D61F04">
        <w:rPr>
          <w:rFonts w:cs="Times New Roman"/>
          <w:szCs w:val="28"/>
        </w:rPr>
        <w:t xml:space="preserve">, </w:t>
      </w:r>
      <w:r w:rsidR="00991CE5" w:rsidRPr="00D61F04">
        <w:rPr>
          <w:rFonts w:cs="Times New Roman"/>
          <w:szCs w:val="28"/>
        </w:rPr>
        <w:t>в том числе:</w:t>
      </w:r>
    </w:p>
    <w:p w14:paraId="5DC74C40" w14:textId="06ECB16F" w:rsidR="00991CE5" w:rsidRPr="00D61F04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szCs w:val="28"/>
        </w:rPr>
      </w:pPr>
      <w:r w:rsidRPr="00D61F04">
        <w:rPr>
          <w:rFonts w:cs="Times New Roman"/>
          <w:szCs w:val="28"/>
        </w:rPr>
        <w:t xml:space="preserve">- от </w:t>
      </w:r>
      <w:r w:rsidR="005D756A" w:rsidRPr="00D61F04">
        <w:rPr>
          <w:rFonts w:cs="Times New Roman"/>
          <w:szCs w:val="28"/>
        </w:rPr>
        <w:t>Уполномоченного по защите прав предпринимателей</w:t>
      </w:r>
      <w:r w:rsidR="0021683B" w:rsidRPr="00D61F04">
        <w:rPr>
          <w:rFonts w:cs="Times New Roman"/>
          <w:szCs w:val="28"/>
        </w:rPr>
        <w:t xml:space="preserve"> </w:t>
      </w:r>
      <w:r w:rsidR="005D756A" w:rsidRPr="00D61F04">
        <w:rPr>
          <w:rFonts w:cs="Times New Roman"/>
          <w:szCs w:val="28"/>
        </w:rPr>
        <w:t>в Ханты-Мансийском автономном округе – Югре</w:t>
      </w:r>
      <w:r w:rsidR="0021683B" w:rsidRPr="00D61F04">
        <w:rPr>
          <w:rFonts w:cs="Times New Roman"/>
          <w:szCs w:val="28"/>
        </w:rPr>
        <w:t xml:space="preserve">, </w:t>
      </w:r>
      <w:r w:rsidR="00991CE5" w:rsidRPr="00D61F04">
        <w:rPr>
          <w:rFonts w:cs="Times New Roman"/>
          <w:szCs w:val="28"/>
        </w:rPr>
        <w:t>по заключенному соглашению о взаимодействии                            при проведении ОРВ, экспертизы и оценки фактического воздействия;</w:t>
      </w:r>
    </w:p>
    <w:p w14:paraId="70D6CCEA" w14:textId="14A97C22" w:rsidR="00991CE5" w:rsidRPr="00D61F04" w:rsidRDefault="00991CE5" w:rsidP="00991CE5">
      <w:pPr>
        <w:ind w:firstLine="567"/>
        <w:jc w:val="both"/>
        <w:rPr>
          <w:rFonts w:cs="Times New Roman"/>
          <w:bCs/>
          <w:szCs w:val="28"/>
        </w:rPr>
      </w:pPr>
      <w:r w:rsidRPr="00D61F04">
        <w:rPr>
          <w:rFonts w:cs="Times New Roman"/>
          <w:bCs/>
          <w:szCs w:val="28"/>
        </w:rPr>
        <w:t xml:space="preserve">- от </w:t>
      </w:r>
      <w:r w:rsidRPr="00D61F04">
        <w:rPr>
          <w:rFonts w:cs="Times New Roman"/>
          <w:bCs/>
          <w:szCs w:val="28"/>
        </w:rPr>
        <w:t>Общества с ограниченной ответственностью управляющей компании «</w:t>
      </w:r>
      <w:proofErr w:type="spellStart"/>
      <w:r w:rsidRPr="00D61F04">
        <w:rPr>
          <w:rFonts w:cs="Times New Roman"/>
          <w:bCs/>
          <w:szCs w:val="28"/>
        </w:rPr>
        <w:t>СургутСервис</w:t>
      </w:r>
      <w:proofErr w:type="spellEnd"/>
      <w:r w:rsidRPr="00D61F04">
        <w:rPr>
          <w:rFonts w:cs="Times New Roman"/>
          <w:bCs/>
          <w:szCs w:val="28"/>
        </w:rPr>
        <w:t>»;</w:t>
      </w:r>
    </w:p>
    <w:p w14:paraId="211D882B" w14:textId="77777777" w:rsidR="00991CE5" w:rsidRPr="0082722E" w:rsidRDefault="00991CE5" w:rsidP="00991CE5">
      <w:pPr>
        <w:ind w:firstLine="709"/>
        <w:contextualSpacing/>
        <w:jc w:val="both"/>
        <w:rPr>
          <w:szCs w:val="28"/>
        </w:rPr>
      </w:pPr>
      <w:r w:rsidRPr="00D61F04">
        <w:rPr>
          <w:rFonts w:cs="Times New Roman"/>
          <w:bCs/>
          <w:szCs w:val="28"/>
        </w:rPr>
        <w:t xml:space="preserve">- </w:t>
      </w:r>
      <w:r w:rsidRPr="00D61F04">
        <w:rPr>
          <w:rFonts w:cs="Times New Roman"/>
          <w:bCs/>
          <w:szCs w:val="28"/>
        </w:rPr>
        <w:t xml:space="preserve">от </w:t>
      </w:r>
      <w:r w:rsidRPr="00D61F04">
        <w:rPr>
          <w:rFonts w:cs="Times New Roman"/>
          <w:bCs/>
          <w:szCs w:val="28"/>
        </w:rPr>
        <w:t xml:space="preserve">Николаенко Марии Николаевны </w:t>
      </w:r>
      <w:r w:rsidRPr="00D61F04">
        <w:rPr>
          <w:rFonts w:cs="Times New Roman"/>
          <w:sz w:val="26"/>
          <w:szCs w:val="26"/>
        </w:rPr>
        <w:t>(nikolayenko_mn@mail.ru)</w:t>
      </w:r>
      <w:r w:rsidRPr="00D61F04">
        <w:rPr>
          <w:rFonts w:cs="Times New Roman"/>
          <w:szCs w:val="28"/>
        </w:rPr>
        <w:t xml:space="preserve">, в электронном виде, с использованием Портала проектов нормативных правовых актов </w:t>
      </w:r>
      <w:r w:rsidRPr="00D61F04">
        <w:rPr>
          <w:szCs w:val="28"/>
        </w:rPr>
        <w:t>(</w:t>
      </w:r>
      <w:hyperlink r:id="rId12" w:history="1">
        <w:r w:rsidRPr="00D61F04">
          <w:rPr>
            <w:rStyle w:val="afff0"/>
            <w:szCs w:val="28"/>
          </w:rPr>
          <w:t>https://regulation.admhmao.ru/projects#npa=77429</w:t>
        </w:r>
      </w:hyperlink>
      <w:r w:rsidRPr="00D61F04">
        <w:rPr>
          <w:szCs w:val="28"/>
        </w:rPr>
        <w:t xml:space="preserve">) </w:t>
      </w:r>
      <w:r w:rsidRPr="00D61F04">
        <w:t>(</w:t>
      </w:r>
      <w:r w:rsidRPr="00D61F04">
        <w:rPr>
          <w:rFonts w:cs="Times New Roman"/>
          <w:szCs w:val="28"/>
        </w:rPr>
        <w:t>ID проекта 01/16/03-26/00077429</w:t>
      </w:r>
      <w:r w:rsidRPr="00D61F04">
        <w:rPr>
          <w:rFonts w:eastAsia="Calibri" w:cs="Times New Roman"/>
          <w:szCs w:val="28"/>
          <w:lang w:eastAsia="ru-RU"/>
        </w:rPr>
        <w:t>).</w:t>
      </w:r>
    </w:p>
    <w:p w14:paraId="1FC6A1A6" w14:textId="29ADE5EE" w:rsidR="00A337C1" w:rsidRDefault="00A337C1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color w:val="FF0000"/>
          <w:szCs w:val="28"/>
        </w:rPr>
      </w:pPr>
    </w:p>
    <w:p w14:paraId="0F5A9708" w14:textId="3A966535" w:rsidR="00991CE5" w:rsidRPr="00E46837" w:rsidRDefault="00991CE5" w:rsidP="00A337C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cs="Times New Roman"/>
          <w:color w:val="FF0000"/>
          <w:szCs w:val="28"/>
        </w:rPr>
      </w:pPr>
      <w:r w:rsidRPr="00075C7C">
        <w:rPr>
          <w:rFonts w:cs="Times New Roman"/>
          <w:szCs w:val="28"/>
        </w:rPr>
        <w:t xml:space="preserve">В связи с отсутствием </w:t>
      </w:r>
      <w:r w:rsidRPr="006832A0">
        <w:rPr>
          <w:rFonts w:eastAsia="Times New Roman" w:cs="Times New Roman"/>
          <w:szCs w:val="28"/>
          <w:lang w:eastAsia="ru-RU"/>
        </w:rPr>
        <w:t>замечаний (предложений)</w:t>
      </w:r>
      <w:r w:rsidR="00075C7C" w:rsidRPr="00075C7C">
        <w:rPr>
          <w:rFonts w:eastAsia="Times New Roman" w:cs="Times New Roman"/>
          <w:szCs w:val="28"/>
          <w:lang w:eastAsia="ru-RU"/>
        </w:rPr>
        <w:t xml:space="preserve"> </w:t>
      </w:r>
      <w:r w:rsidR="00075C7C" w:rsidRPr="006832A0">
        <w:rPr>
          <w:rFonts w:eastAsia="Times New Roman" w:cs="Times New Roman"/>
          <w:szCs w:val="28"/>
          <w:lang w:eastAsia="ru-RU"/>
        </w:rPr>
        <w:t>письм</w:t>
      </w:r>
      <w:r w:rsidR="00075C7C">
        <w:rPr>
          <w:rFonts w:eastAsia="Times New Roman" w:cs="Times New Roman"/>
          <w:szCs w:val="28"/>
          <w:lang w:eastAsia="ru-RU"/>
        </w:rPr>
        <w:t>а</w:t>
      </w:r>
      <w:r w:rsidR="00075C7C" w:rsidRPr="006832A0">
        <w:rPr>
          <w:rFonts w:eastAsia="Times New Roman" w:cs="Times New Roman"/>
          <w:szCs w:val="28"/>
          <w:lang w:eastAsia="ru-RU"/>
        </w:rPr>
        <w:t>-уведомлени</w:t>
      </w:r>
      <w:r w:rsidR="00075C7C">
        <w:rPr>
          <w:rFonts w:eastAsia="Times New Roman" w:cs="Times New Roman"/>
          <w:szCs w:val="28"/>
          <w:lang w:eastAsia="ru-RU"/>
        </w:rPr>
        <w:t>я</w:t>
      </w:r>
      <w:r w:rsidR="00075C7C" w:rsidRPr="006832A0">
        <w:rPr>
          <w:rFonts w:eastAsia="Times New Roman" w:cs="Times New Roman"/>
          <w:szCs w:val="28"/>
          <w:lang w:eastAsia="ru-RU"/>
        </w:rPr>
        <w:t xml:space="preserve"> </w:t>
      </w:r>
      <w:r w:rsidR="00075C7C">
        <w:rPr>
          <w:rFonts w:eastAsia="Times New Roman" w:cs="Times New Roman"/>
          <w:szCs w:val="28"/>
          <w:lang w:eastAsia="ru-RU"/>
        </w:rPr>
        <w:t xml:space="preserve">                                   </w:t>
      </w:r>
      <w:r w:rsidR="00075C7C" w:rsidRPr="006832A0">
        <w:rPr>
          <w:rFonts w:eastAsia="Times New Roman" w:cs="Times New Roman"/>
          <w:szCs w:val="28"/>
          <w:lang w:eastAsia="ru-RU"/>
        </w:rPr>
        <w:t>о результатах принятых решений</w:t>
      </w:r>
      <w:r w:rsidR="00075C7C">
        <w:rPr>
          <w:rFonts w:eastAsia="Times New Roman" w:cs="Times New Roman"/>
          <w:szCs w:val="28"/>
          <w:lang w:eastAsia="ru-RU"/>
        </w:rPr>
        <w:t xml:space="preserve"> не направлялись, процедуры </w:t>
      </w:r>
      <w:r w:rsidR="00075C7C" w:rsidRPr="006832A0">
        <w:rPr>
          <w:rFonts w:eastAsia="Times New Roman" w:cs="Times New Roman"/>
          <w:szCs w:val="28"/>
          <w:lang w:eastAsia="ru-RU"/>
        </w:rPr>
        <w:t>урегулирования разногласий</w:t>
      </w:r>
      <w:r w:rsidR="00075C7C">
        <w:rPr>
          <w:rFonts w:eastAsia="Times New Roman" w:cs="Times New Roman"/>
          <w:szCs w:val="28"/>
          <w:lang w:eastAsia="ru-RU"/>
        </w:rPr>
        <w:t xml:space="preserve"> не проводились.</w:t>
      </w:r>
    </w:p>
    <w:p w14:paraId="68D3962C" w14:textId="77777777" w:rsidR="00C66BF2" w:rsidRPr="00E46837" w:rsidRDefault="00C66BF2" w:rsidP="0047076D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6C5F8FA8" w14:textId="77777777" w:rsidR="00994F2E" w:rsidRPr="00E46837" w:rsidRDefault="00994F2E" w:rsidP="0047076D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rFonts w:eastAsia="Times New Roman" w:cs="Times New Roman"/>
          <w:color w:val="FF0000"/>
          <w:sz w:val="2"/>
          <w:szCs w:val="2"/>
          <w:lang w:eastAsia="ru-RU"/>
        </w:rPr>
      </w:pPr>
    </w:p>
    <w:p w14:paraId="29171539" w14:textId="77777777" w:rsidR="00627A54" w:rsidRPr="00E46837" w:rsidRDefault="00627A54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7595E27A" w14:textId="707C5697" w:rsidR="00627A54" w:rsidRDefault="00627A54" w:rsidP="0047076D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010BB4">
        <w:rPr>
          <w:rFonts w:eastAsia="Times New Roman" w:cs="Times New Roman"/>
          <w:szCs w:val="28"/>
          <w:lang w:eastAsia="ru-RU"/>
        </w:rPr>
        <w:t>1. Процедуры ОРВ, предусмотренные порядком</w:t>
      </w:r>
      <w:r w:rsidR="004765DF" w:rsidRPr="00010BB4">
        <w:rPr>
          <w:rFonts w:eastAsia="Times New Roman" w:cs="Times New Roman"/>
          <w:szCs w:val="28"/>
          <w:lang w:eastAsia="ru-RU"/>
        </w:rPr>
        <w:t xml:space="preserve"> </w:t>
      </w:r>
      <w:r w:rsidRPr="00010BB4">
        <w:rPr>
          <w:rFonts w:eastAsia="Times New Roman" w:cs="Times New Roman"/>
          <w:szCs w:val="28"/>
          <w:u w:val="single"/>
          <w:lang w:eastAsia="ru-RU"/>
        </w:rPr>
        <w:t>соблюдены.</w:t>
      </w:r>
    </w:p>
    <w:p w14:paraId="3171AF1E" w14:textId="61725529" w:rsidR="00627A54" w:rsidRPr="00E46837" w:rsidRDefault="00627A54" w:rsidP="0047076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>2. С</w:t>
      </w:r>
      <w:r w:rsidRPr="00E46837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7157D82E" w14:textId="77777777" w:rsidR="00627A54" w:rsidRPr="00E46837" w:rsidRDefault="00627A54" w:rsidP="0047076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E46837">
        <w:rPr>
          <w:rFonts w:eastAsia="Times New Roman" w:cs="Arial"/>
          <w:szCs w:val="28"/>
          <w:lang w:eastAsia="ru-RU"/>
        </w:rPr>
        <w:t xml:space="preserve">2.1. Форма отчета </w:t>
      </w:r>
      <w:r w:rsidRPr="00E46837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E46837">
        <w:rPr>
          <w:rFonts w:eastAsia="Times New Roman" w:cs="Arial"/>
          <w:szCs w:val="28"/>
          <w:lang w:eastAsia="ru-RU"/>
        </w:rPr>
        <w:t>.</w:t>
      </w:r>
    </w:p>
    <w:p w14:paraId="520D4516" w14:textId="15BF1CB6" w:rsidR="00627A54" w:rsidRPr="00E46837" w:rsidRDefault="00627A54" w:rsidP="0047076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E46837">
        <w:rPr>
          <w:rFonts w:eastAsia="Times New Roman" w:cs="Arial"/>
          <w:szCs w:val="28"/>
          <w:lang w:eastAsia="ru-RU"/>
        </w:rPr>
        <w:t>2.2. Информация, содержащаяся в отчете об ОРВ,</w:t>
      </w:r>
      <w:r w:rsidRPr="00E46837">
        <w:rPr>
          <w:rFonts w:eastAsia="Times New Roman" w:cs="Arial"/>
          <w:szCs w:val="28"/>
          <w:u w:val="single"/>
          <w:lang w:eastAsia="ru-RU"/>
        </w:rPr>
        <w:t xml:space="preserve"> достаточна.</w:t>
      </w:r>
    </w:p>
    <w:p w14:paraId="4F470279" w14:textId="77777777" w:rsidR="008409BF" w:rsidRPr="00E46837" w:rsidRDefault="008409BF" w:rsidP="008409B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6837">
        <w:rPr>
          <w:rFonts w:cs="Times New Roman"/>
          <w:szCs w:val="28"/>
        </w:rPr>
        <w:t xml:space="preserve">Осуществлен расчет расходов субъектов предпринимательской и иной экономической деятельности, с применением методики оценки стандартных </w:t>
      </w:r>
      <w:r w:rsidRPr="00E46837">
        <w:rPr>
          <w:rFonts w:cs="Times New Roman"/>
          <w:szCs w:val="28"/>
        </w:rPr>
        <w:lastRenderedPageBreak/>
        <w:t>издержек субъектов предпринимательской и   иной    экономической  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                       № 155.</w:t>
      </w:r>
    </w:p>
    <w:p w14:paraId="08B592E0" w14:textId="77777777" w:rsidR="00627A54" w:rsidRPr="00E46837" w:rsidRDefault="00627A54" w:rsidP="0047076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E46837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511DBA4D" w14:textId="77777777" w:rsidR="004729C0" w:rsidRDefault="004729C0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8D0439D" w14:textId="0EE06209" w:rsidR="00627A54" w:rsidRDefault="00627A54" w:rsidP="0047076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 xml:space="preserve">3. </w:t>
      </w:r>
      <w:r w:rsidR="008409BF" w:rsidRPr="00E46837">
        <w:rPr>
          <w:rFonts w:eastAsia="Times New Roman" w:cs="Times New Roman"/>
          <w:szCs w:val="28"/>
          <w:lang w:eastAsia="ru-RU"/>
        </w:rPr>
        <w:t xml:space="preserve">В проекте </w:t>
      </w:r>
      <w:r w:rsidR="008409BF" w:rsidRPr="00E46837">
        <w:t>муниципального нормативного правового акта</w:t>
      </w:r>
      <w:r w:rsidR="008409BF" w:rsidRPr="00E46837">
        <w:rPr>
          <w:rFonts w:eastAsia="Times New Roman" w:cs="Times New Roman"/>
          <w:szCs w:val="28"/>
          <w:lang w:eastAsia="ru-RU"/>
        </w:rPr>
        <w:t xml:space="preserve"> </w:t>
      </w:r>
      <w:r w:rsidR="008409BF" w:rsidRPr="00E46837">
        <w:rPr>
          <w:rFonts w:eastAsia="Times New Roman" w:cs="Times New Roman"/>
          <w:szCs w:val="28"/>
          <w:u w:val="single"/>
          <w:lang w:eastAsia="ru-RU"/>
        </w:rPr>
        <w:t>не выявлены положения</w:t>
      </w:r>
      <w:r w:rsidR="008409BF" w:rsidRPr="00E46837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для субъектов предпринимательской и иной экономической деятельности                                     или способствующие их введению, а также </w:t>
      </w:r>
      <w:r w:rsidR="008409BF" w:rsidRPr="00E46837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="008409BF" w:rsidRPr="00E46837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7DC9F413" w14:textId="77777777" w:rsidR="004729C0" w:rsidRDefault="004729C0" w:rsidP="00844ED8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783BF60D" w14:textId="11156B81" w:rsidR="00844ED8" w:rsidRPr="00E46837" w:rsidRDefault="00844ED8" w:rsidP="00844ED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 xml:space="preserve">4. Проект </w:t>
      </w:r>
      <w:r w:rsidRPr="00E46837">
        <w:t>муниципального нормативного правового акта</w:t>
      </w:r>
      <w:r w:rsidRPr="00E46837">
        <w:rPr>
          <w:rFonts w:eastAsia="Times New Roman" w:cs="Times New Roman"/>
          <w:szCs w:val="28"/>
          <w:lang w:eastAsia="ru-RU"/>
        </w:rPr>
        <w:t xml:space="preserve">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2F5B4D2E" w14:textId="77777777" w:rsidR="00844ED8" w:rsidRPr="00E46837" w:rsidRDefault="00844ED8" w:rsidP="00844ED8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46837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5CACAC4F" w14:textId="77777777" w:rsidR="00B06A39" w:rsidRPr="00E46837" w:rsidRDefault="00B06A39" w:rsidP="0047076D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11EEAF98" w14:textId="3B683064" w:rsidR="008409BF" w:rsidRPr="0061709B" w:rsidRDefault="009936BE" w:rsidP="008409BF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61709B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61709B">
        <w:rPr>
          <w:rFonts w:eastAsia="Times New Roman" w:cs="Times New Roman"/>
          <w:szCs w:val="28"/>
          <w:lang w:eastAsia="ru-RU"/>
        </w:rPr>
        <w:t xml:space="preserve"> </w:t>
      </w:r>
      <w:r w:rsidR="008409BF" w:rsidRPr="0061709B">
        <w:rPr>
          <w:rFonts w:eastAsia="Times New Roman" w:cs="Times New Roman"/>
          <w:szCs w:val="28"/>
          <w:lang w:eastAsia="ru-RU"/>
        </w:rPr>
        <w:t xml:space="preserve">утвердить проект муниципального </w:t>
      </w:r>
      <w:r w:rsidR="00FA0EB0" w:rsidRPr="0061709B">
        <w:rPr>
          <w:rFonts w:eastAsia="Times New Roman" w:cs="Times New Roman"/>
          <w:szCs w:val="28"/>
          <w:lang w:eastAsia="ru-RU"/>
        </w:rPr>
        <w:t xml:space="preserve">нормативного </w:t>
      </w:r>
      <w:r w:rsidR="008409BF" w:rsidRPr="0061709B">
        <w:rPr>
          <w:rFonts w:eastAsia="Times New Roman" w:cs="Times New Roman"/>
          <w:szCs w:val="28"/>
          <w:lang w:eastAsia="ru-RU"/>
        </w:rPr>
        <w:t>правового акта в</w:t>
      </w:r>
      <w:r w:rsidR="007C400E" w:rsidRPr="0061709B">
        <w:rPr>
          <w:rFonts w:eastAsia="Times New Roman" w:cs="Times New Roman"/>
          <w:szCs w:val="28"/>
          <w:lang w:eastAsia="ru-RU"/>
        </w:rPr>
        <w:t> </w:t>
      </w:r>
      <w:r w:rsidR="008409BF" w:rsidRPr="0061709B">
        <w:rPr>
          <w:rFonts w:eastAsia="Times New Roman" w:cs="Times New Roman"/>
          <w:szCs w:val="28"/>
          <w:lang w:eastAsia="ru-RU"/>
        </w:rPr>
        <w:t>представленной</w:t>
      </w:r>
      <w:r w:rsidR="00583FD5" w:rsidRPr="0061709B">
        <w:rPr>
          <w:rFonts w:eastAsia="Times New Roman" w:cs="Times New Roman"/>
          <w:szCs w:val="28"/>
          <w:lang w:eastAsia="ru-RU"/>
        </w:rPr>
        <w:t xml:space="preserve"> </w:t>
      </w:r>
      <w:r w:rsidR="008409BF" w:rsidRPr="0061709B">
        <w:rPr>
          <w:rFonts w:eastAsia="Times New Roman" w:cs="Times New Roman"/>
          <w:szCs w:val="28"/>
          <w:lang w:eastAsia="ru-RU"/>
        </w:rPr>
        <w:t>редакции</w:t>
      </w:r>
      <w:r w:rsidR="00075C7C">
        <w:rPr>
          <w:rFonts w:eastAsia="Times New Roman" w:cs="Times New Roman"/>
          <w:szCs w:val="28"/>
          <w:lang w:eastAsia="ru-RU"/>
        </w:rPr>
        <w:t>.</w:t>
      </w:r>
    </w:p>
    <w:p w14:paraId="6D6C45A1" w14:textId="4429FB99" w:rsidR="00FA0EB0" w:rsidRPr="00E46837" w:rsidRDefault="00FA0EB0" w:rsidP="00FA0EB0">
      <w:pPr>
        <w:ind w:firstLine="708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22F83A93" w14:textId="77777777" w:rsidR="007D5150" w:rsidRPr="00434CD3" w:rsidRDefault="007D5150" w:rsidP="007D5150">
      <w:pPr>
        <w:pStyle w:val="afff5"/>
        <w:ind w:left="0" w:firstLine="567"/>
        <w:jc w:val="both"/>
        <w:rPr>
          <w:rFonts w:cs="Times New Roman"/>
          <w:szCs w:val="28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0423C0" w:rsidRPr="00434CD3" w14:paraId="57186CF9" w14:textId="77777777" w:rsidTr="000423C0">
        <w:trPr>
          <w:trHeight w:val="1566"/>
        </w:trPr>
        <w:tc>
          <w:tcPr>
            <w:tcW w:w="3350" w:type="dxa"/>
            <w:hideMark/>
          </w:tcPr>
          <w:bookmarkEnd w:id="0"/>
          <w:bookmarkEnd w:id="1"/>
          <w:p w14:paraId="27EBEDD9" w14:textId="3D43C441" w:rsidR="000423C0" w:rsidRPr="00434CD3" w:rsidRDefault="00075C7C" w:rsidP="004653BD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8A30A2" w:rsidRPr="00434CD3">
              <w:rPr>
                <w:szCs w:val="28"/>
              </w:rPr>
              <w:t>ачальник</w:t>
            </w:r>
            <w:bookmarkStart w:id="4" w:name="_GoBack"/>
            <w:bookmarkEnd w:id="4"/>
            <w:r w:rsidR="008A30A2" w:rsidRPr="00434CD3">
              <w:rPr>
                <w:szCs w:val="28"/>
              </w:rPr>
              <w:t xml:space="preserve"> управления</w:t>
            </w:r>
          </w:p>
        </w:tc>
        <w:tc>
          <w:tcPr>
            <w:tcW w:w="4111" w:type="dxa"/>
            <w:hideMark/>
          </w:tcPr>
          <w:p w14:paraId="21106C82" w14:textId="77777777" w:rsidR="000423C0" w:rsidRPr="00434CD3" w:rsidRDefault="000423C0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434CD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EF9991" wp14:editId="34E324B8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roundrect w14:anchorId="313DC2E1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5" w:name="EdsText"/>
            <w:r w:rsidRPr="00434CD3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0E1F866E" w14:textId="77777777" w:rsidR="000423C0" w:rsidRPr="00434CD3" w:rsidRDefault="000423C0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6A74DD36" w14:textId="77777777" w:rsidR="000423C0" w:rsidRPr="00434CD3" w:rsidRDefault="000423C0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205743C0" w14:textId="77777777" w:rsidR="000423C0" w:rsidRPr="00434CD3" w:rsidRDefault="000423C0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4ECEDC24" w14:textId="77777777" w:rsidR="000423C0" w:rsidRPr="00434CD3" w:rsidRDefault="000423C0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4CD3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70E01E2D" w14:textId="77777777" w:rsidR="000423C0" w:rsidRPr="00434CD3" w:rsidRDefault="000423C0">
            <w:pPr>
              <w:tabs>
                <w:tab w:val="left" w:pos="2660"/>
              </w:tabs>
              <w:jc w:val="both"/>
            </w:pPr>
            <w:r w:rsidRPr="00434CD3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8A30A2" w:rsidRPr="00434CD3"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434CD3">
              <w:rPr>
                <w:rFonts w:ascii="Arial" w:hAnsi="Arial" w:cs="Arial"/>
                <w:sz w:val="18"/>
                <w:szCs w:val="18"/>
              </w:rPr>
              <w:t>[</w:t>
            </w:r>
            <w:proofErr w:type="spellStart"/>
            <w:r w:rsidRPr="00434CD3"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 w:rsidRPr="00434CD3">
              <w:rPr>
                <w:rFonts w:ascii="Arial" w:hAnsi="Arial" w:cs="Arial"/>
                <w:sz w:val="18"/>
                <w:szCs w:val="18"/>
              </w:rPr>
              <w:t xml:space="preserve"> 1] по [</w:t>
            </w:r>
            <w:proofErr w:type="spellStart"/>
            <w:r w:rsidRPr="00434CD3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434CD3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434CD3">
              <w:rPr>
                <w:rFonts w:ascii="Arial" w:hAnsi="Arial" w:cs="Arial"/>
                <w:sz w:val="20"/>
              </w:rPr>
              <w:t>]</w:t>
            </w:r>
            <w:bookmarkEnd w:id="5"/>
          </w:p>
        </w:tc>
        <w:tc>
          <w:tcPr>
            <w:tcW w:w="2834" w:type="dxa"/>
            <w:hideMark/>
          </w:tcPr>
          <w:p w14:paraId="60F2A107" w14:textId="5AFABA6C" w:rsidR="000423C0" w:rsidRPr="00434CD3" w:rsidRDefault="00B769F2" w:rsidP="00075C7C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 w:rsidRPr="00434CD3">
              <w:rPr>
                <w:szCs w:val="28"/>
              </w:rPr>
              <w:t>Е.</w:t>
            </w:r>
            <w:r w:rsidR="00075C7C">
              <w:rPr>
                <w:szCs w:val="28"/>
              </w:rPr>
              <w:t>С</w:t>
            </w:r>
            <w:r w:rsidRPr="00434CD3">
              <w:rPr>
                <w:szCs w:val="28"/>
              </w:rPr>
              <w:t xml:space="preserve">. </w:t>
            </w:r>
            <w:r w:rsidR="00075C7C">
              <w:rPr>
                <w:szCs w:val="28"/>
              </w:rPr>
              <w:t>Борисова</w:t>
            </w:r>
          </w:p>
        </w:tc>
      </w:tr>
    </w:tbl>
    <w:p w14:paraId="5D4EA9C9" w14:textId="77777777" w:rsidR="00B769F2" w:rsidRPr="00434CD3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AB96936" w14:textId="5D6EDE90" w:rsidR="00B769F2" w:rsidRDefault="00B769F2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15D2FF4" w14:textId="5764EA90" w:rsidR="00D61F04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5876895" w14:textId="13450790" w:rsidR="00D61F04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A3FDC74" w14:textId="541228F1" w:rsidR="00D61F04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7B991E6" w14:textId="1B7868D9" w:rsidR="00D61F04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55B150F" w14:textId="43B37E43" w:rsidR="00D61F04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7FFA010" w14:textId="77777777" w:rsidR="00D61F04" w:rsidRPr="00434CD3" w:rsidRDefault="00D61F04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39D678" w14:textId="2DD475D6" w:rsidR="000423C0" w:rsidRPr="00434CD3" w:rsidRDefault="000423C0" w:rsidP="000423C0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Исполнитель:</w:t>
      </w:r>
    </w:p>
    <w:p w14:paraId="28E58EF0" w14:textId="301AD06A" w:rsidR="008A30A2" w:rsidRPr="00434CD3" w:rsidRDefault="00583FD5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Ворошилова Юлия Павловна</w:t>
      </w:r>
      <w:r w:rsidR="008A30A2" w:rsidRPr="00434CD3">
        <w:rPr>
          <w:rFonts w:eastAsia="Times New Roman" w:cs="Times New Roman"/>
          <w:sz w:val="18"/>
          <w:szCs w:val="18"/>
          <w:lang w:eastAsia="ru-RU"/>
        </w:rPr>
        <w:t>,</w:t>
      </w:r>
    </w:p>
    <w:p w14:paraId="09A962C2" w14:textId="288F1FB5" w:rsidR="008A30A2" w:rsidRPr="00434CD3" w:rsidRDefault="00583FD5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специалист-эксперт</w:t>
      </w:r>
      <w:r w:rsidR="008A30A2" w:rsidRPr="00434CD3">
        <w:rPr>
          <w:rFonts w:eastAsia="Times New Roman" w:cs="Times New Roman"/>
          <w:sz w:val="18"/>
          <w:szCs w:val="18"/>
          <w:lang w:eastAsia="ru-RU"/>
        </w:rPr>
        <w:t xml:space="preserve"> отдела аналитики </w:t>
      </w:r>
    </w:p>
    <w:p w14:paraId="423E7096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и поддержки предпринимательства</w:t>
      </w:r>
    </w:p>
    <w:p w14:paraId="70720899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управления инвестиций, развития</w:t>
      </w:r>
    </w:p>
    <w:p w14:paraId="61C0DB2D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 xml:space="preserve"> предпринимательства и туризма</w:t>
      </w:r>
    </w:p>
    <w:p w14:paraId="3EA54875" w14:textId="77777777" w:rsidR="008A30A2" w:rsidRPr="00434CD3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Администрации города,</w:t>
      </w:r>
    </w:p>
    <w:p w14:paraId="65D974B0" w14:textId="1A88493C" w:rsidR="008A30A2" w:rsidRPr="008A30A2" w:rsidRDefault="008A30A2" w:rsidP="008A30A2">
      <w:pPr>
        <w:jc w:val="both"/>
        <w:rPr>
          <w:rFonts w:eastAsia="Times New Roman" w:cs="Times New Roman"/>
          <w:sz w:val="18"/>
          <w:szCs w:val="18"/>
          <w:lang w:eastAsia="ru-RU"/>
        </w:rPr>
      </w:pPr>
      <w:r w:rsidRPr="00434CD3">
        <w:rPr>
          <w:rFonts w:eastAsia="Times New Roman" w:cs="Times New Roman"/>
          <w:sz w:val="18"/>
          <w:szCs w:val="18"/>
          <w:lang w:eastAsia="ru-RU"/>
        </w:rPr>
        <w:t>тел: (3462) 52-20-</w:t>
      </w:r>
      <w:r w:rsidR="006C7713">
        <w:rPr>
          <w:rFonts w:eastAsia="Times New Roman" w:cs="Times New Roman"/>
          <w:sz w:val="18"/>
          <w:szCs w:val="18"/>
          <w:lang w:eastAsia="ru-RU"/>
        </w:rPr>
        <w:t>83</w:t>
      </w:r>
    </w:p>
    <w:sectPr w:rsidR="008A30A2" w:rsidRPr="008A30A2" w:rsidSect="00673886">
      <w:headerReference w:type="default" r:id="rId13"/>
      <w:pgSz w:w="11906" w:h="16838" w:code="9"/>
      <w:pgMar w:top="284" w:right="567" w:bottom="993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42D58" w14:textId="77777777" w:rsidR="0021683B" w:rsidRDefault="0021683B" w:rsidP="00920526">
      <w:r>
        <w:separator/>
      </w:r>
    </w:p>
  </w:endnote>
  <w:endnote w:type="continuationSeparator" w:id="0">
    <w:p w14:paraId="50D0D354" w14:textId="77777777" w:rsidR="0021683B" w:rsidRDefault="0021683B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0C505" w14:textId="77777777" w:rsidR="0021683B" w:rsidRDefault="0021683B" w:rsidP="00920526">
      <w:r>
        <w:separator/>
      </w:r>
    </w:p>
  </w:footnote>
  <w:footnote w:type="continuationSeparator" w:id="0">
    <w:p w14:paraId="7DEAAE98" w14:textId="77777777" w:rsidR="0021683B" w:rsidRDefault="0021683B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088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35D40FC" w14:textId="734EDE54" w:rsidR="0021683B" w:rsidRPr="00B769F2" w:rsidRDefault="0021683B">
        <w:pPr>
          <w:pStyle w:val="afff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769F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769F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769F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653B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769F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22CE55C" w14:textId="77777777" w:rsidR="0021683B" w:rsidRDefault="0021683B">
    <w:pPr>
      <w:pStyle w:val="af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D6931FB"/>
    <w:multiLevelType w:val="hybridMultilevel"/>
    <w:tmpl w:val="5E742112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5"/>
  </w:num>
  <w:num w:numId="4">
    <w:abstractNumId w:val="17"/>
  </w:num>
  <w:num w:numId="5">
    <w:abstractNumId w:val="10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3"/>
  </w:num>
  <w:num w:numId="16">
    <w:abstractNumId w:val="20"/>
  </w:num>
  <w:num w:numId="17">
    <w:abstractNumId w:val="8"/>
  </w:num>
  <w:num w:numId="18">
    <w:abstractNumId w:val="12"/>
  </w:num>
  <w:num w:numId="19">
    <w:abstractNumId w:val="5"/>
  </w:num>
  <w:num w:numId="20">
    <w:abstractNumId w:val="1"/>
  </w:num>
  <w:num w:numId="21">
    <w:abstractNumId w:val="14"/>
  </w:num>
  <w:num w:numId="22">
    <w:abstractNumId w:val="24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3A9B"/>
    <w:rsid w:val="000042C9"/>
    <w:rsid w:val="0000507F"/>
    <w:rsid w:val="00005674"/>
    <w:rsid w:val="00005D81"/>
    <w:rsid w:val="00010BB4"/>
    <w:rsid w:val="00011025"/>
    <w:rsid w:val="00011932"/>
    <w:rsid w:val="00012307"/>
    <w:rsid w:val="00012370"/>
    <w:rsid w:val="00013C16"/>
    <w:rsid w:val="00013EB3"/>
    <w:rsid w:val="00017CF5"/>
    <w:rsid w:val="0002080F"/>
    <w:rsid w:val="0002580B"/>
    <w:rsid w:val="0002757D"/>
    <w:rsid w:val="00027DBE"/>
    <w:rsid w:val="0003113F"/>
    <w:rsid w:val="00032B5B"/>
    <w:rsid w:val="000423C0"/>
    <w:rsid w:val="000428E4"/>
    <w:rsid w:val="000433EB"/>
    <w:rsid w:val="00043782"/>
    <w:rsid w:val="00044359"/>
    <w:rsid w:val="00045952"/>
    <w:rsid w:val="00046124"/>
    <w:rsid w:val="0004739B"/>
    <w:rsid w:val="000473E6"/>
    <w:rsid w:val="00047EF4"/>
    <w:rsid w:val="0005034B"/>
    <w:rsid w:val="00050E7D"/>
    <w:rsid w:val="00051B5B"/>
    <w:rsid w:val="00052023"/>
    <w:rsid w:val="000544A7"/>
    <w:rsid w:val="000553A0"/>
    <w:rsid w:val="000554BE"/>
    <w:rsid w:val="0005708C"/>
    <w:rsid w:val="00061FD0"/>
    <w:rsid w:val="000714ED"/>
    <w:rsid w:val="00072B7A"/>
    <w:rsid w:val="000733EA"/>
    <w:rsid w:val="00073519"/>
    <w:rsid w:val="00073B0D"/>
    <w:rsid w:val="00075C7C"/>
    <w:rsid w:val="00075E0E"/>
    <w:rsid w:val="00075ECA"/>
    <w:rsid w:val="00076A0A"/>
    <w:rsid w:val="00081136"/>
    <w:rsid w:val="0008114F"/>
    <w:rsid w:val="000811EE"/>
    <w:rsid w:val="00085C36"/>
    <w:rsid w:val="00090FDE"/>
    <w:rsid w:val="00091492"/>
    <w:rsid w:val="0009196F"/>
    <w:rsid w:val="00094A30"/>
    <w:rsid w:val="00097718"/>
    <w:rsid w:val="000A6E49"/>
    <w:rsid w:val="000A6FB3"/>
    <w:rsid w:val="000A7FC8"/>
    <w:rsid w:val="000B190E"/>
    <w:rsid w:val="000B2F72"/>
    <w:rsid w:val="000B4249"/>
    <w:rsid w:val="000B5560"/>
    <w:rsid w:val="000B6A17"/>
    <w:rsid w:val="000B7ADB"/>
    <w:rsid w:val="000C048D"/>
    <w:rsid w:val="000C0761"/>
    <w:rsid w:val="000C272D"/>
    <w:rsid w:val="000C4AB3"/>
    <w:rsid w:val="000C4B85"/>
    <w:rsid w:val="000C5A99"/>
    <w:rsid w:val="000C7C4C"/>
    <w:rsid w:val="000C7F0D"/>
    <w:rsid w:val="000D09E0"/>
    <w:rsid w:val="000D2CD9"/>
    <w:rsid w:val="000D50F3"/>
    <w:rsid w:val="000D596B"/>
    <w:rsid w:val="000D7980"/>
    <w:rsid w:val="000E0B5F"/>
    <w:rsid w:val="000E3B26"/>
    <w:rsid w:val="000F45B4"/>
    <w:rsid w:val="000F51AC"/>
    <w:rsid w:val="000F57D4"/>
    <w:rsid w:val="000F5A92"/>
    <w:rsid w:val="000F7849"/>
    <w:rsid w:val="001018FA"/>
    <w:rsid w:val="00101A68"/>
    <w:rsid w:val="00102EE4"/>
    <w:rsid w:val="001036EE"/>
    <w:rsid w:val="00103F70"/>
    <w:rsid w:val="001068B8"/>
    <w:rsid w:val="001077D1"/>
    <w:rsid w:val="0011098A"/>
    <w:rsid w:val="0011197D"/>
    <w:rsid w:val="00112252"/>
    <w:rsid w:val="001149D0"/>
    <w:rsid w:val="001165D5"/>
    <w:rsid w:val="001172DF"/>
    <w:rsid w:val="00121E89"/>
    <w:rsid w:val="00122DF8"/>
    <w:rsid w:val="0012571F"/>
    <w:rsid w:val="00131055"/>
    <w:rsid w:val="0013139C"/>
    <w:rsid w:val="00131ACD"/>
    <w:rsid w:val="00131ED6"/>
    <w:rsid w:val="00133C16"/>
    <w:rsid w:val="00133D17"/>
    <w:rsid w:val="00137DB0"/>
    <w:rsid w:val="001466EA"/>
    <w:rsid w:val="0014699E"/>
    <w:rsid w:val="0014791A"/>
    <w:rsid w:val="00152A6A"/>
    <w:rsid w:val="00154515"/>
    <w:rsid w:val="0015524A"/>
    <w:rsid w:val="00155375"/>
    <w:rsid w:val="00157CD7"/>
    <w:rsid w:val="00160177"/>
    <w:rsid w:val="001634EE"/>
    <w:rsid w:val="00163F29"/>
    <w:rsid w:val="001669D1"/>
    <w:rsid w:val="00170F2F"/>
    <w:rsid w:val="001735CF"/>
    <w:rsid w:val="00173D0A"/>
    <w:rsid w:val="001741B4"/>
    <w:rsid w:val="00176654"/>
    <w:rsid w:val="00176AD2"/>
    <w:rsid w:val="00177621"/>
    <w:rsid w:val="0018130C"/>
    <w:rsid w:val="00185BB2"/>
    <w:rsid w:val="001860E0"/>
    <w:rsid w:val="00186788"/>
    <w:rsid w:val="00186F33"/>
    <w:rsid w:val="00194607"/>
    <w:rsid w:val="001B36F8"/>
    <w:rsid w:val="001B384E"/>
    <w:rsid w:val="001C0633"/>
    <w:rsid w:val="001C10E3"/>
    <w:rsid w:val="001C1939"/>
    <w:rsid w:val="001C19B7"/>
    <w:rsid w:val="001C2CFA"/>
    <w:rsid w:val="001C328A"/>
    <w:rsid w:val="001C5C69"/>
    <w:rsid w:val="001C5CAC"/>
    <w:rsid w:val="001D0963"/>
    <w:rsid w:val="001D4D53"/>
    <w:rsid w:val="001D5843"/>
    <w:rsid w:val="001D7315"/>
    <w:rsid w:val="001E118C"/>
    <w:rsid w:val="001E21C1"/>
    <w:rsid w:val="001E4A2D"/>
    <w:rsid w:val="001E620E"/>
    <w:rsid w:val="001F15B0"/>
    <w:rsid w:val="001F173F"/>
    <w:rsid w:val="001F45F5"/>
    <w:rsid w:val="001F59BD"/>
    <w:rsid w:val="001F610E"/>
    <w:rsid w:val="001F7A1D"/>
    <w:rsid w:val="001F7B9D"/>
    <w:rsid w:val="0020055C"/>
    <w:rsid w:val="002005C9"/>
    <w:rsid w:val="00200F6C"/>
    <w:rsid w:val="00201087"/>
    <w:rsid w:val="00202D40"/>
    <w:rsid w:val="0020654D"/>
    <w:rsid w:val="002070C6"/>
    <w:rsid w:val="00210A50"/>
    <w:rsid w:val="002115A0"/>
    <w:rsid w:val="0021683B"/>
    <w:rsid w:val="00223B40"/>
    <w:rsid w:val="002240D5"/>
    <w:rsid w:val="00226FBA"/>
    <w:rsid w:val="00227503"/>
    <w:rsid w:val="002305A8"/>
    <w:rsid w:val="002336F3"/>
    <w:rsid w:val="00233D31"/>
    <w:rsid w:val="00235B40"/>
    <w:rsid w:val="00241E6F"/>
    <w:rsid w:val="00242E06"/>
    <w:rsid w:val="0024488B"/>
    <w:rsid w:val="002474D5"/>
    <w:rsid w:val="0025497D"/>
    <w:rsid w:val="00255AF2"/>
    <w:rsid w:val="00262092"/>
    <w:rsid w:val="002629C1"/>
    <w:rsid w:val="00262F7E"/>
    <w:rsid w:val="00263386"/>
    <w:rsid w:val="002653D6"/>
    <w:rsid w:val="00270527"/>
    <w:rsid w:val="002708B5"/>
    <w:rsid w:val="002730DC"/>
    <w:rsid w:val="00277692"/>
    <w:rsid w:val="00277F40"/>
    <w:rsid w:val="00281D9B"/>
    <w:rsid w:val="0028269E"/>
    <w:rsid w:val="00282A7A"/>
    <w:rsid w:val="00291C0B"/>
    <w:rsid w:val="00294551"/>
    <w:rsid w:val="00294A10"/>
    <w:rsid w:val="0029571C"/>
    <w:rsid w:val="00295ADC"/>
    <w:rsid w:val="0029632C"/>
    <w:rsid w:val="002A0904"/>
    <w:rsid w:val="002A193E"/>
    <w:rsid w:val="002A1DF5"/>
    <w:rsid w:val="002A2913"/>
    <w:rsid w:val="002A2C2A"/>
    <w:rsid w:val="002A3589"/>
    <w:rsid w:val="002B61C6"/>
    <w:rsid w:val="002C1A1A"/>
    <w:rsid w:val="002C59B7"/>
    <w:rsid w:val="002D02E9"/>
    <w:rsid w:val="002D039F"/>
    <w:rsid w:val="002D1E9D"/>
    <w:rsid w:val="002D492D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0BAE"/>
    <w:rsid w:val="00301F27"/>
    <w:rsid w:val="0030262F"/>
    <w:rsid w:val="003032E8"/>
    <w:rsid w:val="00304ED0"/>
    <w:rsid w:val="0030654C"/>
    <w:rsid w:val="003071A3"/>
    <w:rsid w:val="00310610"/>
    <w:rsid w:val="00314B15"/>
    <w:rsid w:val="00314BD8"/>
    <w:rsid w:val="00315466"/>
    <w:rsid w:val="00315732"/>
    <w:rsid w:val="003161DB"/>
    <w:rsid w:val="0031691A"/>
    <w:rsid w:val="00317ACA"/>
    <w:rsid w:val="00320E00"/>
    <w:rsid w:val="003214D0"/>
    <w:rsid w:val="003214FA"/>
    <w:rsid w:val="003219F5"/>
    <w:rsid w:val="00321A3C"/>
    <w:rsid w:val="00324A00"/>
    <w:rsid w:val="003269A9"/>
    <w:rsid w:val="00327580"/>
    <w:rsid w:val="00334EFF"/>
    <w:rsid w:val="00335D91"/>
    <w:rsid w:val="0033682C"/>
    <w:rsid w:val="0033718A"/>
    <w:rsid w:val="00337E21"/>
    <w:rsid w:val="00343AF5"/>
    <w:rsid w:val="0034473F"/>
    <w:rsid w:val="00344F70"/>
    <w:rsid w:val="00344F96"/>
    <w:rsid w:val="003451B1"/>
    <w:rsid w:val="00347634"/>
    <w:rsid w:val="0035026B"/>
    <w:rsid w:val="003521E7"/>
    <w:rsid w:val="00353918"/>
    <w:rsid w:val="00353B6B"/>
    <w:rsid w:val="003559F0"/>
    <w:rsid w:val="003604A4"/>
    <w:rsid w:val="00361330"/>
    <w:rsid w:val="003623C5"/>
    <w:rsid w:val="00362E51"/>
    <w:rsid w:val="00365896"/>
    <w:rsid w:val="00366CB8"/>
    <w:rsid w:val="00367E45"/>
    <w:rsid w:val="003703CB"/>
    <w:rsid w:val="00370ADF"/>
    <w:rsid w:val="0037196F"/>
    <w:rsid w:val="00373A4E"/>
    <w:rsid w:val="00373B2B"/>
    <w:rsid w:val="00373C31"/>
    <w:rsid w:val="00375E4B"/>
    <w:rsid w:val="0037613C"/>
    <w:rsid w:val="00380E6D"/>
    <w:rsid w:val="00383DC1"/>
    <w:rsid w:val="00384F6F"/>
    <w:rsid w:val="00385BD9"/>
    <w:rsid w:val="0038628A"/>
    <w:rsid w:val="00387195"/>
    <w:rsid w:val="0039027F"/>
    <w:rsid w:val="00390A9B"/>
    <w:rsid w:val="00391B9F"/>
    <w:rsid w:val="00391E0D"/>
    <w:rsid w:val="00391F0B"/>
    <w:rsid w:val="003929CF"/>
    <w:rsid w:val="003933DA"/>
    <w:rsid w:val="00394E47"/>
    <w:rsid w:val="00397000"/>
    <w:rsid w:val="003A08A7"/>
    <w:rsid w:val="003A0BE4"/>
    <w:rsid w:val="003A19A7"/>
    <w:rsid w:val="003A20B3"/>
    <w:rsid w:val="003A2D10"/>
    <w:rsid w:val="003A3216"/>
    <w:rsid w:val="003A336B"/>
    <w:rsid w:val="003A341B"/>
    <w:rsid w:val="003A389B"/>
    <w:rsid w:val="003A47C1"/>
    <w:rsid w:val="003A5BFB"/>
    <w:rsid w:val="003A66AE"/>
    <w:rsid w:val="003A7EFA"/>
    <w:rsid w:val="003B0DC0"/>
    <w:rsid w:val="003B1FF7"/>
    <w:rsid w:val="003B2709"/>
    <w:rsid w:val="003B43A5"/>
    <w:rsid w:val="003B684C"/>
    <w:rsid w:val="003C2F60"/>
    <w:rsid w:val="003D4E15"/>
    <w:rsid w:val="003D78B4"/>
    <w:rsid w:val="003E0F91"/>
    <w:rsid w:val="003E3C0D"/>
    <w:rsid w:val="003E47A4"/>
    <w:rsid w:val="003E56F3"/>
    <w:rsid w:val="003E6EFA"/>
    <w:rsid w:val="003E7585"/>
    <w:rsid w:val="003F3DC5"/>
    <w:rsid w:val="003F4771"/>
    <w:rsid w:val="003F4DB2"/>
    <w:rsid w:val="003F5BDA"/>
    <w:rsid w:val="00401A91"/>
    <w:rsid w:val="00402D14"/>
    <w:rsid w:val="00406BBB"/>
    <w:rsid w:val="0041384C"/>
    <w:rsid w:val="00415CF7"/>
    <w:rsid w:val="00417EF9"/>
    <w:rsid w:val="00422875"/>
    <w:rsid w:val="00422F12"/>
    <w:rsid w:val="004231BB"/>
    <w:rsid w:val="004260C5"/>
    <w:rsid w:val="00430DF2"/>
    <w:rsid w:val="0043109E"/>
    <w:rsid w:val="00431B4B"/>
    <w:rsid w:val="004338F9"/>
    <w:rsid w:val="00434600"/>
    <w:rsid w:val="00434CD3"/>
    <w:rsid w:val="00434F37"/>
    <w:rsid w:val="00436635"/>
    <w:rsid w:val="00440458"/>
    <w:rsid w:val="0044072E"/>
    <w:rsid w:val="00440C48"/>
    <w:rsid w:val="00440FF3"/>
    <w:rsid w:val="00447F05"/>
    <w:rsid w:val="00451341"/>
    <w:rsid w:val="00451482"/>
    <w:rsid w:val="0045343C"/>
    <w:rsid w:val="00453911"/>
    <w:rsid w:val="00463158"/>
    <w:rsid w:val="00463E34"/>
    <w:rsid w:val="00464CD3"/>
    <w:rsid w:val="004653BD"/>
    <w:rsid w:val="00465E15"/>
    <w:rsid w:val="00467B06"/>
    <w:rsid w:val="00467BA2"/>
    <w:rsid w:val="0047076D"/>
    <w:rsid w:val="00471104"/>
    <w:rsid w:val="00471695"/>
    <w:rsid w:val="004729C0"/>
    <w:rsid w:val="00474B35"/>
    <w:rsid w:val="00475322"/>
    <w:rsid w:val="004765DF"/>
    <w:rsid w:val="00484B49"/>
    <w:rsid w:val="0048537E"/>
    <w:rsid w:val="00490132"/>
    <w:rsid w:val="00490837"/>
    <w:rsid w:val="004926EC"/>
    <w:rsid w:val="00493D7B"/>
    <w:rsid w:val="00493F29"/>
    <w:rsid w:val="004972DB"/>
    <w:rsid w:val="004A2417"/>
    <w:rsid w:val="004A3B78"/>
    <w:rsid w:val="004A7A98"/>
    <w:rsid w:val="004B1383"/>
    <w:rsid w:val="004B13DC"/>
    <w:rsid w:val="004B72B6"/>
    <w:rsid w:val="004C303E"/>
    <w:rsid w:val="004C44B9"/>
    <w:rsid w:val="004C4610"/>
    <w:rsid w:val="004D01C1"/>
    <w:rsid w:val="004D0781"/>
    <w:rsid w:val="004D2C7A"/>
    <w:rsid w:val="004D4174"/>
    <w:rsid w:val="004D4D5B"/>
    <w:rsid w:val="004D5A82"/>
    <w:rsid w:val="004D6408"/>
    <w:rsid w:val="004E1B07"/>
    <w:rsid w:val="004E2C90"/>
    <w:rsid w:val="004E3B22"/>
    <w:rsid w:val="004E3F41"/>
    <w:rsid w:val="004E5563"/>
    <w:rsid w:val="004E7A51"/>
    <w:rsid w:val="004E7EB2"/>
    <w:rsid w:val="004E7FE1"/>
    <w:rsid w:val="004F51A4"/>
    <w:rsid w:val="004F652A"/>
    <w:rsid w:val="004F7C55"/>
    <w:rsid w:val="00502553"/>
    <w:rsid w:val="00503839"/>
    <w:rsid w:val="00504129"/>
    <w:rsid w:val="00504387"/>
    <w:rsid w:val="00505E48"/>
    <w:rsid w:val="00507A76"/>
    <w:rsid w:val="005108D2"/>
    <w:rsid w:val="00512EAD"/>
    <w:rsid w:val="00514339"/>
    <w:rsid w:val="00515391"/>
    <w:rsid w:val="005163BA"/>
    <w:rsid w:val="00516F20"/>
    <w:rsid w:val="00517737"/>
    <w:rsid w:val="00520755"/>
    <w:rsid w:val="00521233"/>
    <w:rsid w:val="00522C7F"/>
    <w:rsid w:val="0052403C"/>
    <w:rsid w:val="00526023"/>
    <w:rsid w:val="005324DC"/>
    <w:rsid w:val="00533FBC"/>
    <w:rsid w:val="00534A7D"/>
    <w:rsid w:val="00540EA8"/>
    <w:rsid w:val="005416F8"/>
    <w:rsid w:val="00542E41"/>
    <w:rsid w:val="00543823"/>
    <w:rsid w:val="005449D9"/>
    <w:rsid w:val="005464F2"/>
    <w:rsid w:val="00547C36"/>
    <w:rsid w:val="00551FA0"/>
    <w:rsid w:val="0055445E"/>
    <w:rsid w:val="00554732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DE5"/>
    <w:rsid w:val="0057557D"/>
    <w:rsid w:val="0058048F"/>
    <w:rsid w:val="00582E0B"/>
    <w:rsid w:val="005834BD"/>
    <w:rsid w:val="00583FD5"/>
    <w:rsid w:val="005847BA"/>
    <w:rsid w:val="005854C2"/>
    <w:rsid w:val="00587848"/>
    <w:rsid w:val="00591D9E"/>
    <w:rsid w:val="00593F95"/>
    <w:rsid w:val="00595CFB"/>
    <w:rsid w:val="005967E1"/>
    <w:rsid w:val="00596C8B"/>
    <w:rsid w:val="005A2236"/>
    <w:rsid w:val="005A7FDB"/>
    <w:rsid w:val="005B0266"/>
    <w:rsid w:val="005B3A61"/>
    <w:rsid w:val="005B41CD"/>
    <w:rsid w:val="005B5852"/>
    <w:rsid w:val="005B7A59"/>
    <w:rsid w:val="005C01FA"/>
    <w:rsid w:val="005C17C1"/>
    <w:rsid w:val="005C5354"/>
    <w:rsid w:val="005D01E5"/>
    <w:rsid w:val="005D1D82"/>
    <w:rsid w:val="005D4E16"/>
    <w:rsid w:val="005D5E40"/>
    <w:rsid w:val="005D756A"/>
    <w:rsid w:val="005E260E"/>
    <w:rsid w:val="005E5043"/>
    <w:rsid w:val="005E6156"/>
    <w:rsid w:val="005E68D7"/>
    <w:rsid w:val="005F1E50"/>
    <w:rsid w:val="005F4131"/>
    <w:rsid w:val="005F4F8B"/>
    <w:rsid w:val="005F5064"/>
    <w:rsid w:val="005F74BA"/>
    <w:rsid w:val="00602A10"/>
    <w:rsid w:val="00604EDB"/>
    <w:rsid w:val="00605D9F"/>
    <w:rsid w:val="00605E6C"/>
    <w:rsid w:val="006066B1"/>
    <w:rsid w:val="00606706"/>
    <w:rsid w:val="00606932"/>
    <w:rsid w:val="00611701"/>
    <w:rsid w:val="00614E7C"/>
    <w:rsid w:val="006164D9"/>
    <w:rsid w:val="0061709B"/>
    <w:rsid w:val="00621C9E"/>
    <w:rsid w:val="00624ACE"/>
    <w:rsid w:val="0062595C"/>
    <w:rsid w:val="00627A54"/>
    <w:rsid w:val="006319C4"/>
    <w:rsid w:val="00633E20"/>
    <w:rsid w:val="00640023"/>
    <w:rsid w:val="006404B2"/>
    <w:rsid w:val="00640EC9"/>
    <w:rsid w:val="00641328"/>
    <w:rsid w:val="00641AEC"/>
    <w:rsid w:val="00641B69"/>
    <w:rsid w:val="00643895"/>
    <w:rsid w:val="00644B78"/>
    <w:rsid w:val="00645466"/>
    <w:rsid w:val="00645B24"/>
    <w:rsid w:val="006470D1"/>
    <w:rsid w:val="00651CBD"/>
    <w:rsid w:val="006529B7"/>
    <w:rsid w:val="00652E20"/>
    <w:rsid w:val="00653796"/>
    <w:rsid w:val="006551F9"/>
    <w:rsid w:val="0065547D"/>
    <w:rsid w:val="00655F9C"/>
    <w:rsid w:val="0066112C"/>
    <w:rsid w:val="00667405"/>
    <w:rsid w:val="006679E5"/>
    <w:rsid w:val="00667F3C"/>
    <w:rsid w:val="00671BA0"/>
    <w:rsid w:val="006732C9"/>
    <w:rsid w:val="00673886"/>
    <w:rsid w:val="00673E2D"/>
    <w:rsid w:val="00677912"/>
    <w:rsid w:val="006832A0"/>
    <w:rsid w:val="00686648"/>
    <w:rsid w:val="00690154"/>
    <w:rsid w:val="00692D79"/>
    <w:rsid w:val="00696350"/>
    <w:rsid w:val="006972BC"/>
    <w:rsid w:val="006A18B6"/>
    <w:rsid w:val="006A3EDA"/>
    <w:rsid w:val="006A5A0A"/>
    <w:rsid w:val="006A5A9B"/>
    <w:rsid w:val="006A68F4"/>
    <w:rsid w:val="006B7504"/>
    <w:rsid w:val="006C06FD"/>
    <w:rsid w:val="006C3BD2"/>
    <w:rsid w:val="006C4397"/>
    <w:rsid w:val="006C57FB"/>
    <w:rsid w:val="006C5A46"/>
    <w:rsid w:val="006C7713"/>
    <w:rsid w:val="006D5B2D"/>
    <w:rsid w:val="006D65B6"/>
    <w:rsid w:val="006D76F1"/>
    <w:rsid w:val="006D7CB4"/>
    <w:rsid w:val="006D7D7F"/>
    <w:rsid w:val="006D7F2B"/>
    <w:rsid w:val="006E0BF6"/>
    <w:rsid w:val="006E21F5"/>
    <w:rsid w:val="006E6339"/>
    <w:rsid w:val="006E6703"/>
    <w:rsid w:val="006E7452"/>
    <w:rsid w:val="006F0282"/>
    <w:rsid w:val="006F13EA"/>
    <w:rsid w:val="006F1584"/>
    <w:rsid w:val="006F4B76"/>
    <w:rsid w:val="006F56B7"/>
    <w:rsid w:val="006F7070"/>
    <w:rsid w:val="00700227"/>
    <w:rsid w:val="00700570"/>
    <w:rsid w:val="007006F9"/>
    <w:rsid w:val="007056D0"/>
    <w:rsid w:val="00705706"/>
    <w:rsid w:val="00707221"/>
    <w:rsid w:val="00707D54"/>
    <w:rsid w:val="00707FB8"/>
    <w:rsid w:val="0071073B"/>
    <w:rsid w:val="007134BD"/>
    <w:rsid w:val="00714978"/>
    <w:rsid w:val="00715173"/>
    <w:rsid w:val="007157FB"/>
    <w:rsid w:val="00715CA4"/>
    <w:rsid w:val="00715D30"/>
    <w:rsid w:val="007171DC"/>
    <w:rsid w:val="0072103D"/>
    <w:rsid w:val="007230DE"/>
    <w:rsid w:val="007236FB"/>
    <w:rsid w:val="0072586C"/>
    <w:rsid w:val="00730AFE"/>
    <w:rsid w:val="007323A9"/>
    <w:rsid w:val="007323D8"/>
    <w:rsid w:val="007330CC"/>
    <w:rsid w:val="0073727A"/>
    <w:rsid w:val="00740C94"/>
    <w:rsid w:val="00741E76"/>
    <w:rsid w:val="00744671"/>
    <w:rsid w:val="0074548B"/>
    <w:rsid w:val="00747421"/>
    <w:rsid w:val="007518CE"/>
    <w:rsid w:val="00751F82"/>
    <w:rsid w:val="0075237E"/>
    <w:rsid w:val="00752431"/>
    <w:rsid w:val="00752484"/>
    <w:rsid w:val="00754B2C"/>
    <w:rsid w:val="00760B33"/>
    <w:rsid w:val="00762974"/>
    <w:rsid w:val="0076407C"/>
    <w:rsid w:val="00764BF5"/>
    <w:rsid w:val="007663D7"/>
    <w:rsid w:val="0077494D"/>
    <w:rsid w:val="007756B2"/>
    <w:rsid w:val="00776627"/>
    <w:rsid w:val="007825A9"/>
    <w:rsid w:val="00782E16"/>
    <w:rsid w:val="00783F47"/>
    <w:rsid w:val="00784AB4"/>
    <w:rsid w:val="007872C3"/>
    <w:rsid w:val="0079118E"/>
    <w:rsid w:val="00794BBE"/>
    <w:rsid w:val="00796076"/>
    <w:rsid w:val="0079740E"/>
    <w:rsid w:val="007A32B1"/>
    <w:rsid w:val="007A71D4"/>
    <w:rsid w:val="007B41BF"/>
    <w:rsid w:val="007B50E5"/>
    <w:rsid w:val="007B6A49"/>
    <w:rsid w:val="007C0049"/>
    <w:rsid w:val="007C400E"/>
    <w:rsid w:val="007C581C"/>
    <w:rsid w:val="007C5BFE"/>
    <w:rsid w:val="007C7AE2"/>
    <w:rsid w:val="007D18E2"/>
    <w:rsid w:val="007D1ECA"/>
    <w:rsid w:val="007D5150"/>
    <w:rsid w:val="007D644E"/>
    <w:rsid w:val="007E3C1A"/>
    <w:rsid w:val="007E5FA3"/>
    <w:rsid w:val="007E649C"/>
    <w:rsid w:val="007F0390"/>
    <w:rsid w:val="007F26C0"/>
    <w:rsid w:val="007F2901"/>
    <w:rsid w:val="007F6496"/>
    <w:rsid w:val="00802732"/>
    <w:rsid w:val="008029B8"/>
    <w:rsid w:val="0080331D"/>
    <w:rsid w:val="00804FF9"/>
    <w:rsid w:val="008052F1"/>
    <w:rsid w:val="008057E3"/>
    <w:rsid w:val="00807BFB"/>
    <w:rsid w:val="00811848"/>
    <w:rsid w:val="00813607"/>
    <w:rsid w:val="008146DF"/>
    <w:rsid w:val="00814B56"/>
    <w:rsid w:val="0081521A"/>
    <w:rsid w:val="008152C8"/>
    <w:rsid w:val="00816DE4"/>
    <w:rsid w:val="00821A09"/>
    <w:rsid w:val="00822CD0"/>
    <w:rsid w:val="00823224"/>
    <w:rsid w:val="00823CEC"/>
    <w:rsid w:val="00824EF2"/>
    <w:rsid w:val="008250E7"/>
    <w:rsid w:val="0082529D"/>
    <w:rsid w:val="00826A48"/>
    <w:rsid w:val="0082722E"/>
    <w:rsid w:val="00830E4B"/>
    <w:rsid w:val="00830E57"/>
    <w:rsid w:val="00834986"/>
    <w:rsid w:val="008356EC"/>
    <w:rsid w:val="00835B4C"/>
    <w:rsid w:val="008374E9"/>
    <w:rsid w:val="008409BF"/>
    <w:rsid w:val="008416AB"/>
    <w:rsid w:val="00843763"/>
    <w:rsid w:val="00844ED8"/>
    <w:rsid w:val="00844FC9"/>
    <w:rsid w:val="00845C4B"/>
    <w:rsid w:val="00852774"/>
    <w:rsid w:val="00853046"/>
    <w:rsid w:val="008534E3"/>
    <w:rsid w:val="00854045"/>
    <w:rsid w:val="008566DE"/>
    <w:rsid w:val="00856800"/>
    <w:rsid w:val="00861958"/>
    <w:rsid w:val="00862608"/>
    <w:rsid w:val="00865322"/>
    <w:rsid w:val="0086733C"/>
    <w:rsid w:val="0087110E"/>
    <w:rsid w:val="00874159"/>
    <w:rsid w:val="00874780"/>
    <w:rsid w:val="00876FE0"/>
    <w:rsid w:val="0088170A"/>
    <w:rsid w:val="00882EAC"/>
    <w:rsid w:val="00883462"/>
    <w:rsid w:val="00883548"/>
    <w:rsid w:val="0088364B"/>
    <w:rsid w:val="00884D97"/>
    <w:rsid w:val="00884DD8"/>
    <w:rsid w:val="00886646"/>
    <w:rsid w:val="0089016E"/>
    <w:rsid w:val="0089241F"/>
    <w:rsid w:val="00892A78"/>
    <w:rsid w:val="0089356C"/>
    <w:rsid w:val="0089361D"/>
    <w:rsid w:val="00893A9E"/>
    <w:rsid w:val="00893BCD"/>
    <w:rsid w:val="00896029"/>
    <w:rsid w:val="00897221"/>
    <w:rsid w:val="008A05C8"/>
    <w:rsid w:val="008A0D83"/>
    <w:rsid w:val="008A30A2"/>
    <w:rsid w:val="008A35AC"/>
    <w:rsid w:val="008A37A9"/>
    <w:rsid w:val="008A3DAB"/>
    <w:rsid w:val="008A58D1"/>
    <w:rsid w:val="008A63F5"/>
    <w:rsid w:val="008A69E1"/>
    <w:rsid w:val="008A7588"/>
    <w:rsid w:val="008B1742"/>
    <w:rsid w:val="008B249D"/>
    <w:rsid w:val="008B2B77"/>
    <w:rsid w:val="008B2E22"/>
    <w:rsid w:val="008B3FF0"/>
    <w:rsid w:val="008B401B"/>
    <w:rsid w:val="008B4BAA"/>
    <w:rsid w:val="008B6296"/>
    <w:rsid w:val="008B652E"/>
    <w:rsid w:val="008B6A6A"/>
    <w:rsid w:val="008C33D1"/>
    <w:rsid w:val="008C36B2"/>
    <w:rsid w:val="008C59C7"/>
    <w:rsid w:val="008C6CB1"/>
    <w:rsid w:val="008C6E01"/>
    <w:rsid w:val="008C793A"/>
    <w:rsid w:val="008D1820"/>
    <w:rsid w:val="008D2A31"/>
    <w:rsid w:val="008D511D"/>
    <w:rsid w:val="008D52AA"/>
    <w:rsid w:val="008D681D"/>
    <w:rsid w:val="008E2686"/>
    <w:rsid w:val="008E31AD"/>
    <w:rsid w:val="008E40E6"/>
    <w:rsid w:val="008E68D8"/>
    <w:rsid w:val="008E705E"/>
    <w:rsid w:val="008E7777"/>
    <w:rsid w:val="008F42D4"/>
    <w:rsid w:val="008F716A"/>
    <w:rsid w:val="00900799"/>
    <w:rsid w:val="0090208E"/>
    <w:rsid w:val="00904398"/>
    <w:rsid w:val="00907B74"/>
    <w:rsid w:val="009100EC"/>
    <w:rsid w:val="0091244F"/>
    <w:rsid w:val="00913F63"/>
    <w:rsid w:val="00914F4D"/>
    <w:rsid w:val="009166BE"/>
    <w:rsid w:val="00917688"/>
    <w:rsid w:val="00920526"/>
    <w:rsid w:val="009205C0"/>
    <w:rsid w:val="00921C42"/>
    <w:rsid w:val="00921D6A"/>
    <w:rsid w:val="00921ECE"/>
    <w:rsid w:val="00923788"/>
    <w:rsid w:val="00933DEC"/>
    <w:rsid w:val="00934B2D"/>
    <w:rsid w:val="00936A3E"/>
    <w:rsid w:val="00940C97"/>
    <w:rsid w:val="00941CC9"/>
    <w:rsid w:val="00941DC5"/>
    <w:rsid w:val="009440E5"/>
    <w:rsid w:val="009446F3"/>
    <w:rsid w:val="0094529C"/>
    <w:rsid w:val="009478D7"/>
    <w:rsid w:val="009512D8"/>
    <w:rsid w:val="009525F9"/>
    <w:rsid w:val="00952E9B"/>
    <w:rsid w:val="00954EAA"/>
    <w:rsid w:val="0095719B"/>
    <w:rsid w:val="00957391"/>
    <w:rsid w:val="009577C3"/>
    <w:rsid w:val="00963359"/>
    <w:rsid w:val="0096404E"/>
    <w:rsid w:val="00965CD3"/>
    <w:rsid w:val="00973B10"/>
    <w:rsid w:val="00973F16"/>
    <w:rsid w:val="00974CA7"/>
    <w:rsid w:val="00975F6E"/>
    <w:rsid w:val="009769B6"/>
    <w:rsid w:val="00976C82"/>
    <w:rsid w:val="00977190"/>
    <w:rsid w:val="00981E7B"/>
    <w:rsid w:val="00982740"/>
    <w:rsid w:val="009828B4"/>
    <w:rsid w:val="00982994"/>
    <w:rsid w:val="00983192"/>
    <w:rsid w:val="009837AF"/>
    <w:rsid w:val="0099135B"/>
    <w:rsid w:val="00991CE5"/>
    <w:rsid w:val="00992A68"/>
    <w:rsid w:val="009936BE"/>
    <w:rsid w:val="00994533"/>
    <w:rsid w:val="00994F2E"/>
    <w:rsid w:val="009970D1"/>
    <w:rsid w:val="00997CF0"/>
    <w:rsid w:val="009A0A31"/>
    <w:rsid w:val="009A143B"/>
    <w:rsid w:val="009A1664"/>
    <w:rsid w:val="009A5D8B"/>
    <w:rsid w:val="009A634E"/>
    <w:rsid w:val="009A7045"/>
    <w:rsid w:val="009B0C68"/>
    <w:rsid w:val="009B11BA"/>
    <w:rsid w:val="009B35D0"/>
    <w:rsid w:val="009B5020"/>
    <w:rsid w:val="009C1AE8"/>
    <w:rsid w:val="009C2F55"/>
    <w:rsid w:val="009C4FB7"/>
    <w:rsid w:val="009C5161"/>
    <w:rsid w:val="009D1D10"/>
    <w:rsid w:val="009D3EF8"/>
    <w:rsid w:val="009D54F5"/>
    <w:rsid w:val="009D579C"/>
    <w:rsid w:val="009D7DAB"/>
    <w:rsid w:val="009E1687"/>
    <w:rsid w:val="009E6077"/>
    <w:rsid w:val="009E7070"/>
    <w:rsid w:val="009E7460"/>
    <w:rsid w:val="009F08C8"/>
    <w:rsid w:val="009F133B"/>
    <w:rsid w:val="009F3E8A"/>
    <w:rsid w:val="009F411C"/>
    <w:rsid w:val="009F4672"/>
    <w:rsid w:val="009F4726"/>
    <w:rsid w:val="009F650B"/>
    <w:rsid w:val="009F66D8"/>
    <w:rsid w:val="009F7788"/>
    <w:rsid w:val="00A0047D"/>
    <w:rsid w:val="00A00D58"/>
    <w:rsid w:val="00A02FA4"/>
    <w:rsid w:val="00A0524A"/>
    <w:rsid w:val="00A067A7"/>
    <w:rsid w:val="00A1044E"/>
    <w:rsid w:val="00A11508"/>
    <w:rsid w:val="00A1495F"/>
    <w:rsid w:val="00A1662F"/>
    <w:rsid w:val="00A2199D"/>
    <w:rsid w:val="00A21AB1"/>
    <w:rsid w:val="00A26AA2"/>
    <w:rsid w:val="00A27354"/>
    <w:rsid w:val="00A304FB"/>
    <w:rsid w:val="00A3093E"/>
    <w:rsid w:val="00A31306"/>
    <w:rsid w:val="00A32032"/>
    <w:rsid w:val="00A32EA8"/>
    <w:rsid w:val="00A3359F"/>
    <w:rsid w:val="00A337C1"/>
    <w:rsid w:val="00A34018"/>
    <w:rsid w:val="00A346A2"/>
    <w:rsid w:val="00A35401"/>
    <w:rsid w:val="00A3587F"/>
    <w:rsid w:val="00A37C70"/>
    <w:rsid w:val="00A422BA"/>
    <w:rsid w:val="00A44FB6"/>
    <w:rsid w:val="00A52630"/>
    <w:rsid w:val="00A54405"/>
    <w:rsid w:val="00A546A8"/>
    <w:rsid w:val="00A561B3"/>
    <w:rsid w:val="00A56AA6"/>
    <w:rsid w:val="00A647DC"/>
    <w:rsid w:val="00A64DCC"/>
    <w:rsid w:val="00A6597D"/>
    <w:rsid w:val="00A668F4"/>
    <w:rsid w:val="00A67C9E"/>
    <w:rsid w:val="00A7091E"/>
    <w:rsid w:val="00A71E73"/>
    <w:rsid w:val="00A72CAC"/>
    <w:rsid w:val="00A746F9"/>
    <w:rsid w:val="00A75ACD"/>
    <w:rsid w:val="00A813A3"/>
    <w:rsid w:val="00A81EE5"/>
    <w:rsid w:val="00A8304F"/>
    <w:rsid w:val="00A840C1"/>
    <w:rsid w:val="00A9160C"/>
    <w:rsid w:val="00A9253A"/>
    <w:rsid w:val="00A928EA"/>
    <w:rsid w:val="00A963C0"/>
    <w:rsid w:val="00A96A9E"/>
    <w:rsid w:val="00AA0144"/>
    <w:rsid w:val="00AA0656"/>
    <w:rsid w:val="00AA13CC"/>
    <w:rsid w:val="00AA1B43"/>
    <w:rsid w:val="00AA3741"/>
    <w:rsid w:val="00AA38A7"/>
    <w:rsid w:val="00AA4500"/>
    <w:rsid w:val="00AA5B9E"/>
    <w:rsid w:val="00AA72CE"/>
    <w:rsid w:val="00AA7CA1"/>
    <w:rsid w:val="00AB0DD8"/>
    <w:rsid w:val="00AB10C9"/>
    <w:rsid w:val="00AB4252"/>
    <w:rsid w:val="00AB43B9"/>
    <w:rsid w:val="00AB4FE1"/>
    <w:rsid w:val="00AB5AB2"/>
    <w:rsid w:val="00AB7F92"/>
    <w:rsid w:val="00AC2576"/>
    <w:rsid w:val="00AC3CB5"/>
    <w:rsid w:val="00AD151E"/>
    <w:rsid w:val="00AD1FAB"/>
    <w:rsid w:val="00AD2596"/>
    <w:rsid w:val="00AD4A6B"/>
    <w:rsid w:val="00AE25A0"/>
    <w:rsid w:val="00AE2651"/>
    <w:rsid w:val="00AE59E5"/>
    <w:rsid w:val="00AE67E2"/>
    <w:rsid w:val="00AF1007"/>
    <w:rsid w:val="00AF6C66"/>
    <w:rsid w:val="00B02D31"/>
    <w:rsid w:val="00B0316E"/>
    <w:rsid w:val="00B031BE"/>
    <w:rsid w:val="00B03BF4"/>
    <w:rsid w:val="00B0590A"/>
    <w:rsid w:val="00B06A39"/>
    <w:rsid w:val="00B06C64"/>
    <w:rsid w:val="00B06E53"/>
    <w:rsid w:val="00B07CFE"/>
    <w:rsid w:val="00B1029A"/>
    <w:rsid w:val="00B13A78"/>
    <w:rsid w:val="00B14BBB"/>
    <w:rsid w:val="00B14DBE"/>
    <w:rsid w:val="00B15BE6"/>
    <w:rsid w:val="00B203A5"/>
    <w:rsid w:val="00B2055B"/>
    <w:rsid w:val="00B205C3"/>
    <w:rsid w:val="00B217E5"/>
    <w:rsid w:val="00B23C09"/>
    <w:rsid w:val="00B24D08"/>
    <w:rsid w:val="00B26DD7"/>
    <w:rsid w:val="00B309D4"/>
    <w:rsid w:val="00B33456"/>
    <w:rsid w:val="00B357F3"/>
    <w:rsid w:val="00B440E8"/>
    <w:rsid w:val="00B46AE0"/>
    <w:rsid w:val="00B50E62"/>
    <w:rsid w:val="00B51BC1"/>
    <w:rsid w:val="00B54C57"/>
    <w:rsid w:val="00B5526A"/>
    <w:rsid w:val="00B60DBC"/>
    <w:rsid w:val="00B61BCF"/>
    <w:rsid w:val="00B625A0"/>
    <w:rsid w:val="00B704AB"/>
    <w:rsid w:val="00B70A6D"/>
    <w:rsid w:val="00B71063"/>
    <w:rsid w:val="00B7675B"/>
    <w:rsid w:val="00B76999"/>
    <w:rsid w:val="00B769F2"/>
    <w:rsid w:val="00B76AF3"/>
    <w:rsid w:val="00B77352"/>
    <w:rsid w:val="00B806FF"/>
    <w:rsid w:val="00B82793"/>
    <w:rsid w:val="00B82BBE"/>
    <w:rsid w:val="00B836E8"/>
    <w:rsid w:val="00B8634A"/>
    <w:rsid w:val="00B90F82"/>
    <w:rsid w:val="00B949B4"/>
    <w:rsid w:val="00BA1036"/>
    <w:rsid w:val="00BA1337"/>
    <w:rsid w:val="00BA1561"/>
    <w:rsid w:val="00BA47B1"/>
    <w:rsid w:val="00BA4E3A"/>
    <w:rsid w:val="00BA5B50"/>
    <w:rsid w:val="00BA6757"/>
    <w:rsid w:val="00BB04BD"/>
    <w:rsid w:val="00BB2106"/>
    <w:rsid w:val="00BB3691"/>
    <w:rsid w:val="00BB4D1D"/>
    <w:rsid w:val="00BB6C57"/>
    <w:rsid w:val="00BB75A2"/>
    <w:rsid w:val="00BB7AA0"/>
    <w:rsid w:val="00BC092B"/>
    <w:rsid w:val="00BC132F"/>
    <w:rsid w:val="00BC2FD0"/>
    <w:rsid w:val="00BC6EEC"/>
    <w:rsid w:val="00BD6E4A"/>
    <w:rsid w:val="00BE052A"/>
    <w:rsid w:val="00BE2164"/>
    <w:rsid w:val="00BE274D"/>
    <w:rsid w:val="00BE2D4C"/>
    <w:rsid w:val="00BE3092"/>
    <w:rsid w:val="00BE358E"/>
    <w:rsid w:val="00BE5786"/>
    <w:rsid w:val="00BE7C54"/>
    <w:rsid w:val="00BF0D8D"/>
    <w:rsid w:val="00BF241E"/>
    <w:rsid w:val="00BF334D"/>
    <w:rsid w:val="00BF3A87"/>
    <w:rsid w:val="00BF4AEF"/>
    <w:rsid w:val="00BF684D"/>
    <w:rsid w:val="00BF7894"/>
    <w:rsid w:val="00C00AAD"/>
    <w:rsid w:val="00C01CF0"/>
    <w:rsid w:val="00C026D8"/>
    <w:rsid w:val="00C030D2"/>
    <w:rsid w:val="00C04205"/>
    <w:rsid w:val="00C07CF1"/>
    <w:rsid w:val="00C10464"/>
    <w:rsid w:val="00C12198"/>
    <w:rsid w:val="00C14BA4"/>
    <w:rsid w:val="00C15155"/>
    <w:rsid w:val="00C15657"/>
    <w:rsid w:val="00C15D13"/>
    <w:rsid w:val="00C1749C"/>
    <w:rsid w:val="00C202D3"/>
    <w:rsid w:val="00C24C81"/>
    <w:rsid w:val="00C26138"/>
    <w:rsid w:val="00C2760F"/>
    <w:rsid w:val="00C3391F"/>
    <w:rsid w:val="00C358E2"/>
    <w:rsid w:val="00C3728C"/>
    <w:rsid w:val="00C37988"/>
    <w:rsid w:val="00C41B19"/>
    <w:rsid w:val="00C4244B"/>
    <w:rsid w:val="00C43B98"/>
    <w:rsid w:val="00C442B1"/>
    <w:rsid w:val="00C45018"/>
    <w:rsid w:val="00C465AA"/>
    <w:rsid w:val="00C4681D"/>
    <w:rsid w:val="00C470B1"/>
    <w:rsid w:val="00C47350"/>
    <w:rsid w:val="00C47E7E"/>
    <w:rsid w:val="00C5029D"/>
    <w:rsid w:val="00C51537"/>
    <w:rsid w:val="00C51DF9"/>
    <w:rsid w:val="00C52417"/>
    <w:rsid w:val="00C54FE9"/>
    <w:rsid w:val="00C577D6"/>
    <w:rsid w:val="00C60085"/>
    <w:rsid w:val="00C60EDE"/>
    <w:rsid w:val="00C6188A"/>
    <w:rsid w:val="00C63C6F"/>
    <w:rsid w:val="00C641AC"/>
    <w:rsid w:val="00C6435A"/>
    <w:rsid w:val="00C64AAE"/>
    <w:rsid w:val="00C64D37"/>
    <w:rsid w:val="00C66BF2"/>
    <w:rsid w:val="00C73369"/>
    <w:rsid w:val="00C73638"/>
    <w:rsid w:val="00C77A54"/>
    <w:rsid w:val="00C81AE7"/>
    <w:rsid w:val="00C82700"/>
    <w:rsid w:val="00C834E8"/>
    <w:rsid w:val="00C8361B"/>
    <w:rsid w:val="00C84182"/>
    <w:rsid w:val="00C85291"/>
    <w:rsid w:val="00C854FA"/>
    <w:rsid w:val="00C92ACE"/>
    <w:rsid w:val="00C95F74"/>
    <w:rsid w:val="00C96A55"/>
    <w:rsid w:val="00CA08BD"/>
    <w:rsid w:val="00CA0EB8"/>
    <w:rsid w:val="00CA1B67"/>
    <w:rsid w:val="00CA2449"/>
    <w:rsid w:val="00CA2EB9"/>
    <w:rsid w:val="00CA3A08"/>
    <w:rsid w:val="00CA6644"/>
    <w:rsid w:val="00CA6A6A"/>
    <w:rsid w:val="00CA75DA"/>
    <w:rsid w:val="00CB0468"/>
    <w:rsid w:val="00CB1883"/>
    <w:rsid w:val="00CB2B4F"/>
    <w:rsid w:val="00CB3533"/>
    <w:rsid w:val="00CB680F"/>
    <w:rsid w:val="00CC0491"/>
    <w:rsid w:val="00CC1A07"/>
    <w:rsid w:val="00CC24B0"/>
    <w:rsid w:val="00CC4AE7"/>
    <w:rsid w:val="00CC7C53"/>
    <w:rsid w:val="00CD0460"/>
    <w:rsid w:val="00CD1646"/>
    <w:rsid w:val="00CD1EFD"/>
    <w:rsid w:val="00CD29C0"/>
    <w:rsid w:val="00CD4C4B"/>
    <w:rsid w:val="00CD5145"/>
    <w:rsid w:val="00CD7281"/>
    <w:rsid w:val="00CD77FA"/>
    <w:rsid w:val="00CE07E3"/>
    <w:rsid w:val="00CE0A17"/>
    <w:rsid w:val="00CE1899"/>
    <w:rsid w:val="00CE1A13"/>
    <w:rsid w:val="00CE6834"/>
    <w:rsid w:val="00CF3860"/>
    <w:rsid w:val="00CF5CA8"/>
    <w:rsid w:val="00CF7F11"/>
    <w:rsid w:val="00D005A4"/>
    <w:rsid w:val="00D02C32"/>
    <w:rsid w:val="00D03047"/>
    <w:rsid w:val="00D0374F"/>
    <w:rsid w:val="00D07460"/>
    <w:rsid w:val="00D10399"/>
    <w:rsid w:val="00D110E1"/>
    <w:rsid w:val="00D16B9D"/>
    <w:rsid w:val="00D208C5"/>
    <w:rsid w:val="00D2134C"/>
    <w:rsid w:val="00D22A8C"/>
    <w:rsid w:val="00D24ECA"/>
    <w:rsid w:val="00D25241"/>
    <w:rsid w:val="00D26A52"/>
    <w:rsid w:val="00D31150"/>
    <w:rsid w:val="00D316FF"/>
    <w:rsid w:val="00D354CC"/>
    <w:rsid w:val="00D35ED0"/>
    <w:rsid w:val="00D375C2"/>
    <w:rsid w:val="00D4213D"/>
    <w:rsid w:val="00D42416"/>
    <w:rsid w:val="00D43323"/>
    <w:rsid w:val="00D45F15"/>
    <w:rsid w:val="00D46251"/>
    <w:rsid w:val="00D47BE5"/>
    <w:rsid w:val="00D50B3D"/>
    <w:rsid w:val="00D541AD"/>
    <w:rsid w:val="00D55EBE"/>
    <w:rsid w:val="00D561D0"/>
    <w:rsid w:val="00D567B6"/>
    <w:rsid w:val="00D60710"/>
    <w:rsid w:val="00D619DB"/>
    <w:rsid w:val="00D61A7D"/>
    <w:rsid w:val="00D61F04"/>
    <w:rsid w:val="00D6514C"/>
    <w:rsid w:val="00D6550C"/>
    <w:rsid w:val="00D6656B"/>
    <w:rsid w:val="00D7335B"/>
    <w:rsid w:val="00D73878"/>
    <w:rsid w:val="00D74204"/>
    <w:rsid w:val="00D748A3"/>
    <w:rsid w:val="00D7776A"/>
    <w:rsid w:val="00D80114"/>
    <w:rsid w:val="00D81919"/>
    <w:rsid w:val="00D824D5"/>
    <w:rsid w:val="00D82FB5"/>
    <w:rsid w:val="00D83454"/>
    <w:rsid w:val="00D87F32"/>
    <w:rsid w:val="00D913A4"/>
    <w:rsid w:val="00D93D25"/>
    <w:rsid w:val="00D94111"/>
    <w:rsid w:val="00D94ED0"/>
    <w:rsid w:val="00D97F2F"/>
    <w:rsid w:val="00DA0B95"/>
    <w:rsid w:val="00DA1764"/>
    <w:rsid w:val="00DA189B"/>
    <w:rsid w:val="00DA221C"/>
    <w:rsid w:val="00DA286A"/>
    <w:rsid w:val="00DA6F5A"/>
    <w:rsid w:val="00DB28BB"/>
    <w:rsid w:val="00DB34FF"/>
    <w:rsid w:val="00DB40E4"/>
    <w:rsid w:val="00DB659B"/>
    <w:rsid w:val="00DB7B34"/>
    <w:rsid w:val="00DB7B64"/>
    <w:rsid w:val="00DC0F7A"/>
    <w:rsid w:val="00DC2289"/>
    <w:rsid w:val="00DC2503"/>
    <w:rsid w:val="00DC3BC2"/>
    <w:rsid w:val="00DC3E69"/>
    <w:rsid w:val="00DC48D4"/>
    <w:rsid w:val="00DC57EF"/>
    <w:rsid w:val="00DD08C8"/>
    <w:rsid w:val="00DD1949"/>
    <w:rsid w:val="00DD3760"/>
    <w:rsid w:val="00DD3F80"/>
    <w:rsid w:val="00DD4F3D"/>
    <w:rsid w:val="00DD55E1"/>
    <w:rsid w:val="00DD7C14"/>
    <w:rsid w:val="00DE024F"/>
    <w:rsid w:val="00DE12AA"/>
    <w:rsid w:val="00DE2B41"/>
    <w:rsid w:val="00DE37F2"/>
    <w:rsid w:val="00DE4C72"/>
    <w:rsid w:val="00DE77AD"/>
    <w:rsid w:val="00DE7E23"/>
    <w:rsid w:val="00DF1DF7"/>
    <w:rsid w:val="00DF1E3E"/>
    <w:rsid w:val="00DF2830"/>
    <w:rsid w:val="00DF2F54"/>
    <w:rsid w:val="00DF554A"/>
    <w:rsid w:val="00DF6C79"/>
    <w:rsid w:val="00DF7964"/>
    <w:rsid w:val="00E00ACF"/>
    <w:rsid w:val="00E10232"/>
    <w:rsid w:val="00E111BD"/>
    <w:rsid w:val="00E14985"/>
    <w:rsid w:val="00E15253"/>
    <w:rsid w:val="00E16F28"/>
    <w:rsid w:val="00E17758"/>
    <w:rsid w:val="00E21226"/>
    <w:rsid w:val="00E2559D"/>
    <w:rsid w:val="00E364D5"/>
    <w:rsid w:val="00E40FCB"/>
    <w:rsid w:val="00E425E0"/>
    <w:rsid w:val="00E439C4"/>
    <w:rsid w:val="00E43A2A"/>
    <w:rsid w:val="00E44378"/>
    <w:rsid w:val="00E447B6"/>
    <w:rsid w:val="00E45100"/>
    <w:rsid w:val="00E45A69"/>
    <w:rsid w:val="00E46539"/>
    <w:rsid w:val="00E46837"/>
    <w:rsid w:val="00E52858"/>
    <w:rsid w:val="00E53F88"/>
    <w:rsid w:val="00E5641D"/>
    <w:rsid w:val="00E57F64"/>
    <w:rsid w:val="00E61398"/>
    <w:rsid w:val="00E617CA"/>
    <w:rsid w:val="00E61F05"/>
    <w:rsid w:val="00E64EDB"/>
    <w:rsid w:val="00E676DE"/>
    <w:rsid w:val="00E73A56"/>
    <w:rsid w:val="00E74685"/>
    <w:rsid w:val="00E75ABB"/>
    <w:rsid w:val="00E80B08"/>
    <w:rsid w:val="00E80D59"/>
    <w:rsid w:val="00E8154C"/>
    <w:rsid w:val="00E85FD1"/>
    <w:rsid w:val="00E867B0"/>
    <w:rsid w:val="00E9122A"/>
    <w:rsid w:val="00E91E99"/>
    <w:rsid w:val="00E92037"/>
    <w:rsid w:val="00E930E7"/>
    <w:rsid w:val="00E9436A"/>
    <w:rsid w:val="00E9715B"/>
    <w:rsid w:val="00E97B1C"/>
    <w:rsid w:val="00EA0146"/>
    <w:rsid w:val="00EA3C07"/>
    <w:rsid w:val="00EA71A5"/>
    <w:rsid w:val="00EB0C75"/>
    <w:rsid w:val="00EB1795"/>
    <w:rsid w:val="00EB2324"/>
    <w:rsid w:val="00EB3005"/>
    <w:rsid w:val="00EB40FE"/>
    <w:rsid w:val="00EB4861"/>
    <w:rsid w:val="00EB4E0C"/>
    <w:rsid w:val="00EB7DF6"/>
    <w:rsid w:val="00EB7EF4"/>
    <w:rsid w:val="00EC1894"/>
    <w:rsid w:val="00EC2D3B"/>
    <w:rsid w:val="00EC3862"/>
    <w:rsid w:val="00EC43F7"/>
    <w:rsid w:val="00EC7877"/>
    <w:rsid w:val="00ED077E"/>
    <w:rsid w:val="00ED17FE"/>
    <w:rsid w:val="00ED32F1"/>
    <w:rsid w:val="00ED36BD"/>
    <w:rsid w:val="00ED568D"/>
    <w:rsid w:val="00EE05BA"/>
    <w:rsid w:val="00EE17D8"/>
    <w:rsid w:val="00EE1C29"/>
    <w:rsid w:val="00EE43D2"/>
    <w:rsid w:val="00EF30CD"/>
    <w:rsid w:val="00EF396F"/>
    <w:rsid w:val="00EF4D1A"/>
    <w:rsid w:val="00EF4E6E"/>
    <w:rsid w:val="00EF5062"/>
    <w:rsid w:val="00EF5BE8"/>
    <w:rsid w:val="00EF6597"/>
    <w:rsid w:val="00F002C6"/>
    <w:rsid w:val="00F0172C"/>
    <w:rsid w:val="00F01A65"/>
    <w:rsid w:val="00F0204D"/>
    <w:rsid w:val="00F020EC"/>
    <w:rsid w:val="00F0396A"/>
    <w:rsid w:val="00F03BE4"/>
    <w:rsid w:val="00F05722"/>
    <w:rsid w:val="00F05891"/>
    <w:rsid w:val="00F063B0"/>
    <w:rsid w:val="00F0653A"/>
    <w:rsid w:val="00F068BF"/>
    <w:rsid w:val="00F069DF"/>
    <w:rsid w:val="00F073CA"/>
    <w:rsid w:val="00F11325"/>
    <w:rsid w:val="00F11574"/>
    <w:rsid w:val="00F12EA3"/>
    <w:rsid w:val="00F130E6"/>
    <w:rsid w:val="00F139C3"/>
    <w:rsid w:val="00F13AC9"/>
    <w:rsid w:val="00F14241"/>
    <w:rsid w:val="00F1424F"/>
    <w:rsid w:val="00F16701"/>
    <w:rsid w:val="00F179EB"/>
    <w:rsid w:val="00F20E36"/>
    <w:rsid w:val="00F224F1"/>
    <w:rsid w:val="00F3005C"/>
    <w:rsid w:val="00F31600"/>
    <w:rsid w:val="00F31984"/>
    <w:rsid w:val="00F31C47"/>
    <w:rsid w:val="00F32092"/>
    <w:rsid w:val="00F36634"/>
    <w:rsid w:val="00F40ACF"/>
    <w:rsid w:val="00F40D97"/>
    <w:rsid w:val="00F41E19"/>
    <w:rsid w:val="00F437B6"/>
    <w:rsid w:val="00F438FE"/>
    <w:rsid w:val="00F45015"/>
    <w:rsid w:val="00F50B36"/>
    <w:rsid w:val="00F50DF7"/>
    <w:rsid w:val="00F519D8"/>
    <w:rsid w:val="00F5265F"/>
    <w:rsid w:val="00F56F5F"/>
    <w:rsid w:val="00F636A4"/>
    <w:rsid w:val="00F63C44"/>
    <w:rsid w:val="00F67393"/>
    <w:rsid w:val="00F70B6D"/>
    <w:rsid w:val="00F754FF"/>
    <w:rsid w:val="00F75BB4"/>
    <w:rsid w:val="00F76E00"/>
    <w:rsid w:val="00F81114"/>
    <w:rsid w:val="00F812AF"/>
    <w:rsid w:val="00F83A7F"/>
    <w:rsid w:val="00F84C39"/>
    <w:rsid w:val="00F85855"/>
    <w:rsid w:val="00F87D64"/>
    <w:rsid w:val="00F927E6"/>
    <w:rsid w:val="00F93D0F"/>
    <w:rsid w:val="00F93E73"/>
    <w:rsid w:val="00F93E87"/>
    <w:rsid w:val="00F95650"/>
    <w:rsid w:val="00F95F2E"/>
    <w:rsid w:val="00FA0EB0"/>
    <w:rsid w:val="00FA199E"/>
    <w:rsid w:val="00FA27B5"/>
    <w:rsid w:val="00FA452C"/>
    <w:rsid w:val="00FA48AB"/>
    <w:rsid w:val="00FA7C27"/>
    <w:rsid w:val="00FB356C"/>
    <w:rsid w:val="00FB4286"/>
    <w:rsid w:val="00FB6B99"/>
    <w:rsid w:val="00FB6E80"/>
    <w:rsid w:val="00FB70AC"/>
    <w:rsid w:val="00FC317F"/>
    <w:rsid w:val="00FC4E0F"/>
    <w:rsid w:val="00FC5D54"/>
    <w:rsid w:val="00FD220D"/>
    <w:rsid w:val="00FD4437"/>
    <w:rsid w:val="00FE1B94"/>
    <w:rsid w:val="00FE402F"/>
    <w:rsid w:val="00FE41B4"/>
    <w:rsid w:val="00FE4BC2"/>
    <w:rsid w:val="00FF0D0D"/>
    <w:rsid w:val="00FF1692"/>
    <w:rsid w:val="00FF1B6B"/>
    <w:rsid w:val="00FF4A3A"/>
    <w:rsid w:val="00FF4C1B"/>
    <w:rsid w:val="00FF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53743E6"/>
  <w15:docId w15:val="{155EBFC3-CEF8-4057-B722-85801FE55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uiPriority w:val="99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link w:val="ConsPlusNormal0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link w:val="afff6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header"/>
    <w:basedOn w:val="a"/>
    <w:link w:val="afff8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Верхний колонтитул Знак"/>
    <w:basedOn w:val="a0"/>
    <w:link w:val="afff7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9">
    <w:name w:val="footer"/>
    <w:basedOn w:val="a"/>
    <w:link w:val="afffa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a">
    <w:name w:val="Нижний колонтитул Знак"/>
    <w:basedOn w:val="a0"/>
    <w:link w:val="afff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b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b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c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6">
    <w:name w:val="Абзац списка Знак"/>
    <w:basedOn w:val="a0"/>
    <w:link w:val="afff5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d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C3BC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561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t-a0-000006">
    <w:name w:val="pt-a0-000006"/>
    <w:basedOn w:val="a0"/>
    <w:rsid w:val="00BC2FD0"/>
  </w:style>
  <w:style w:type="character" w:customStyle="1" w:styleId="UnresolvedMention">
    <w:name w:val="Unresolved Mention"/>
    <w:basedOn w:val="a0"/>
    <w:uiPriority w:val="99"/>
    <w:semiHidden/>
    <w:unhideWhenUsed/>
    <w:rsid w:val="00DB7B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admhmao.ru/projects#npa=774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#npa=7742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5829D85F8B8C7616AFE9D1E7C9A39103D9BECB0A929EF803BF905A3E501D18F206731BC6F7BE8417c0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2C50-BC04-4E60-9D06-147F59C8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Ворошилова Юлия Павловна</cp:lastModifiedBy>
  <cp:revision>53</cp:revision>
  <cp:lastPrinted>2023-10-10T12:07:00Z</cp:lastPrinted>
  <dcterms:created xsi:type="dcterms:W3CDTF">2025-11-12T05:29:00Z</dcterms:created>
  <dcterms:modified xsi:type="dcterms:W3CDTF">2026-04-02T11:02:00Z</dcterms:modified>
</cp:coreProperties>
</file>